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21A3E" w14:textId="77777777" w:rsidR="00BB27B0" w:rsidRPr="00F23372" w:rsidRDefault="00BB27B0">
      <w:pPr>
        <w:rPr>
          <w:rFonts w:ascii="Arial" w:hAnsi="Arial" w:cs="Arial"/>
        </w:rPr>
        <w:sectPr w:rsidR="00BB27B0" w:rsidRPr="00F23372">
          <w:headerReference w:type="even" r:id="rId6"/>
          <w:headerReference w:type="default" r:id="rId7"/>
          <w:footerReference w:type="even" r:id="rId8"/>
          <w:footerReference w:type="default" r:id="rId9"/>
          <w:headerReference w:type="first" r:id="rId10"/>
          <w:footerReference w:type="first" r:id="rId11"/>
          <w:pgSz w:w="12240" w:h="15840"/>
          <w:pgMar w:top="840" w:right="1000" w:bottom="840" w:left="1000" w:header="400" w:footer="400" w:gutter="0"/>
          <w:cols w:space="720"/>
          <w:titlePg/>
        </w:sectPr>
      </w:pPr>
    </w:p>
    <w:p w14:paraId="4EA5984F" w14:textId="77777777" w:rsidR="00BB27B0" w:rsidRPr="00F23372" w:rsidRDefault="00BB27B0">
      <w:pPr>
        <w:rPr>
          <w:rFonts w:ascii="Arial" w:hAnsi="Arial" w:cs="Arial"/>
        </w:rPr>
      </w:pPr>
      <w:bookmarkStart w:id="0" w:name="Bookmark_1"/>
      <w:bookmarkEnd w:id="0"/>
    </w:p>
    <w:p w14:paraId="41D0FC18" w14:textId="77777777" w:rsidR="00BB27B0" w:rsidRPr="00F23372" w:rsidRDefault="00A347C5">
      <w:pPr>
        <w:spacing w:before="240" w:after="200" w:line="340" w:lineRule="atLeast"/>
        <w:jc w:val="center"/>
        <w:outlineLvl w:val="0"/>
        <w:rPr>
          <w:rFonts w:ascii="Arial" w:hAnsi="Arial" w:cs="Arial"/>
          <w:kern w:val="32"/>
          <w:sz w:val="36"/>
          <w:szCs w:val="36"/>
          <w:lang w:val="nl-NL"/>
        </w:rPr>
      </w:pPr>
      <w:hyperlink r:id="rId12" w:history="1">
        <w:r w:rsidRPr="00F23372">
          <w:rPr>
            <w:rFonts w:ascii="Arial" w:eastAsia="Arial" w:hAnsi="Arial" w:cs="Arial"/>
            <w:i/>
            <w:color w:val="0077CC"/>
            <w:kern w:val="32"/>
            <w:sz w:val="36"/>
            <w:szCs w:val="36"/>
            <w:lang w:val="nl-NL"/>
          </w:rPr>
          <w:t>Hoe</w:t>
        </w:r>
      </w:hyperlink>
      <w:hyperlink r:id="rId13" w:history="1">
        <w:r w:rsidRPr="00F23372">
          <w:rPr>
            <w:rFonts w:ascii="Arial" w:eastAsia="Arial" w:hAnsi="Arial" w:cs="Arial"/>
            <w:i/>
            <w:color w:val="0077CC"/>
            <w:kern w:val="32"/>
            <w:sz w:val="36"/>
            <w:szCs w:val="36"/>
            <w:lang w:val="nl-NL"/>
          </w:rPr>
          <w:t xml:space="preserve"> </w:t>
        </w:r>
      </w:hyperlink>
      <w:hyperlink r:id="rId14" w:history="1">
        <w:r w:rsidRPr="00F23372">
          <w:rPr>
            <w:rFonts w:ascii="Arial" w:eastAsia="Arial" w:hAnsi="Arial" w:cs="Arial"/>
            <w:i/>
            <w:color w:val="0077CC"/>
            <w:kern w:val="32"/>
            <w:sz w:val="36"/>
            <w:szCs w:val="36"/>
            <w:lang w:val="nl-NL"/>
          </w:rPr>
          <w:t>Google</w:t>
        </w:r>
      </w:hyperlink>
      <w:hyperlink r:id="rId15" w:history="1">
        <w:r w:rsidRPr="00F23372">
          <w:rPr>
            <w:rFonts w:ascii="Arial" w:eastAsia="Arial" w:hAnsi="Arial" w:cs="Arial"/>
            <w:i/>
            <w:color w:val="0077CC"/>
            <w:kern w:val="32"/>
            <w:sz w:val="36"/>
            <w:szCs w:val="36"/>
            <w:lang w:val="nl-NL"/>
          </w:rPr>
          <w:t>-data</w:t>
        </w:r>
      </w:hyperlink>
      <w:hyperlink r:id="rId16" w:history="1">
        <w:r w:rsidRPr="00F23372">
          <w:rPr>
            <w:rFonts w:ascii="Arial" w:eastAsia="Arial" w:hAnsi="Arial" w:cs="Arial"/>
            <w:i/>
            <w:color w:val="0077CC"/>
            <w:kern w:val="32"/>
            <w:sz w:val="36"/>
            <w:szCs w:val="36"/>
            <w:lang w:val="nl-NL"/>
          </w:rPr>
          <w:t xml:space="preserve"> in </w:t>
        </w:r>
      </w:hyperlink>
      <w:hyperlink r:id="rId17" w:history="1">
        <w:r w:rsidRPr="00F23372">
          <w:rPr>
            <w:rFonts w:ascii="Arial" w:eastAsia="Arial" w:hAnsi="Arial" w:cs="Arial"/>
            <w:i/>
            <w:color w:val="0077CC"/>
            <w:kern w:val="32"/>
            <w:sz w:val="36"/>
            <w:szCs w:val="36"/>
            <w:lang w:val="nl-NL"/>
          </w:rPr>
          <w:t>een</w:t>
        </w:r>
      </w:hyperlink>
      <w:hyperlink r:id="rId18" w:history="1">
        <w:r w:rsidRPr="00F23372">
          <w:rPr>
            <w:rFonts w:ascii="Arial" w:eastAsia="Arial" w:hAnsi="Arial" w:cs="Arial"/>
            <w:i/>
            <w:color w:val="0077CC"/>
            <w:kern w:val="32"/>
            <w:sz w:val="36"/>
            <w:szCs w:val="36"/>
            <w:lang w:val="nl-NL"/>
          </w:rPr>
          <w:t xml:space="preserve"> </w:t>
        </w:r>
      </w:hyperlink>
      <w:hyperlink r:id="rId19" w:history="1">
        <w:r w:rsidRPr="00F23372">
          <w:rPr>
            <w:rFonts w:ascii="Arial" w:eastAsia="Arial" w:hAnsi="Arial" w:cs="Arial"/>
            <w:i/>
            <w:color w:val="0077CC"/>
            <w:kern w:val="32"/>
            <w:sz w:val="36"/>
            <w:szCs w:val="36"/>
            <w:lang w:val="nl-NL"/>
          </w:rPr>
          <w:t>moordzaak</w:t>
        </w:r>
      </w:hyperlink>
      <w:hyperlink r:id="rId20" w:history="1">
        <w:r w:rsidRPr="00F23372">
          <w:rPr>
            <w:rFonts w:ascii="Arial" w:eastAsia="Arial" w:hAnsi="Arial" w:cs="Arial"/>
            <w:i/>
            <w:color w:val="0077CC"/>
            <w:kern w:val="32"/>
            <w:sz w:val="36"/>
            <w:szCs w:val="36"/>
            <w:lang w:val="nl-NL"/>
          </w:rPr>
          <w:t xml:space="preserve"> leidden naar de echtgenote</w:t>
        </w:r>
      </w:hyperlink>
    </w:p>
    <w:p w14:paraId="0964060E" w14:textId="77777777" w:rsidR="00BB27B0" w:rsidRPr="00F23372" w:rsidRDefault="00A347C5">
      <w:pPr>
        <w:spacing w:before="120" w:line="260" w:lineRule="atLeast"/>
        <w:jc w:val="center"/>
        <w:rPr>
          <w:rFonts w:ascii="Arial" w:hAnsi="Arial" w:cs="Arial"/>
          <w:lang w:val="nl-NL"/>
        </w:rPr>
      </w:pPr>
      <w:r w:rsidRPr="00F23372">
        <w:rPr>
          <w:rFonts w:ascii="Arial" w:eastAsia="Arial" w:hAnsi="Arial" w:cs="Arial"/>
          <w:color w:val="000000"/>
          <w:lang w:val="nl-NL"/>
        </w:rPr>
        <w:t>De Volkskrant.nl</w:t>
      </w:r>
    </w:p>
    <w:p w14:paraId="5D48F8B0" w14:textId="77777777" w:rsidR="00BB27B0" w:rsidRPr="00F23372" w:rsidRDefault="00A347C5">
      <w:pPr>
        <w:spacing w:before="120" w:line="260" w:lineRule="atLeast"/>
        <w:jc w:val="center"/>
        <w:rPr>
          <w:rFonts w:ascii="Arial" w:hAnsi="Arial" w:cs="Arial"/>
          <w:lang w:val="nl-NL"/>
        </w:rPr>
      </w:pPr>
      <w:r w:rsidRPr="00F23372">
        <w:rPr>
          <w:rFonts w:ascii="Arial" w:eastAsia="Arial" w:hAnsi="Arial" w:cs="Arial"/>
          <w:color w:val="000000"/>
          <w:lang w:val="nl-NL"/>
        </w:rPr>
        <w:t>9 augustus 2019 vrijdag 07:16 AM GMT</w:t>
      </w:r>
    </w:p>
    <w:p w14:paraId="53795B37" w14:textId="77777777" w:rsidR="00BB27B0" w:rsidRPr="00F23372" w:rsidRDefault="00BB27B0">
      <w:pPr>
        <w:spacing w:line="240" w:lineRule="atLeast"/>
        <w:jc w:val="both"/>
        <w:rPr>
          <w:rFonts w:ascii="Arial" w:hAnsi="Arial" w:cs="Arial"/>
          <w:lang w:val="nl-NL"/>
        </w:rPr>
      </w:pPr>
    </w:p>
    <w:p w14:paraId="71AD40AB" w14:textId="1F52CC77" w:rsidR="00BB27B0" w:rsidRPr="00F23372" w:rsidRDefault="00A347C5">
      <w:pPr>
        <w:spacing w:before="120" w:line="220" w:lineRule="atLeast"/>
        <w:rPr>
          <w:rFonts w:ascii="Arial" w:hAnsi="Arial" w:cs="Arial"/>
        </w:rPr>
      </w:pPr>
      <w:r w:rsidRPr="00F23372">
        <w:rPr>
          <w:rFonts w:ascii="Arial" w:hAnsi="Arial" w:cs="Arial"/>
          <w:lang w:val="nl-NL"/>
        </w:rPr>
        <w:br/>
      </w:r>
    </w:p>
    <w:p w14:paraId="1E96CB59" w14:textId="1B25B026" w:rsidR="00BB27B0" w:rsidRPr="00F23372" w:rsidRDefault="00A347C5">
      <w:pPr>
        <w:spacing w:before="120" w:line="220" w:lineRule="atLeast"/>
        <w:rPr>
          <w:rFonts w:ascii="Arial" w:hAnsi="Arial" w:cs="Arial"/>
        </w:rPr>
      </w:pPr>
      <w:r w:rsidRPr="00F23372">
        <w:rPr>
          <w:rFonts w:ascii="Arial" w:hAnsi="Arial" w:cs="Arial"/>
        </w:rPr>
        <w:br/>
      </w:r>
      <w:r w:rsidR="00F23372" w:rsidRPr="00F23372">
        <w:rPr>
          <w:rFonts w:ascii="Arial" w:hAnsi="Arial" w:cs="Arial"/>
          <w:noProof/>
        </w:rPr>
        <w:drawing>
          <wp:inline distT="0" distB="0" distL="0" distR="0" wp14:anchorId="03197E33" wp14:editId="14EB1F8A">
            <wp:extent cx="2571750" cy="32385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71750" cy="323850"/>
                    </a:xfrm>
                    <a:prstGeom prst="rect">
                      <a:avLst/>
                    </a:prstGeom>
                    <a:noFill/>
                    <a:ln>
                      <a:noFill/>
                    </a:ln>
                  </pic:spPr>
                </pic:pic>
              </a:graphicData>
            </a:graphic>
          </wp:inline>
        </w:drawing>
      </w:r>
    </w:p>
    <w:p w14:paraId="1DD40387" w14:textId="77777777" w:rsidR="00BB27B0" w:rsidRPr="00F23372" w:rsidRDefault="00A347C5">
      <w:pPr>
        <w:spacing w:before="120" w:line="260" w:lineRule="atLeast"/>
        <w:rPr>
          <w:rFonts w:ascii="Arial" w:hAnsi="Arial" w:cs="Arial"/>
          <w:b/>
          <w:bCs/>
          <w:lang w:val="nl-NL"/>
        </w:rPr>
      </w:pPr>
      <w:r w:rsidRPr="00F23372">
        <w:rPr>
          <w:rFonts w:ascii="Arial" w:eastAsia="Arial" w:hAnsi="Arial" w:cs="Arial"/>
          <w:b/>
          <w:bCs/>
          <w:color w:val="000000"/>
          <w:lang w:val="nl-NL"/>
        </w:rPr>
        <w:t>Byline:</w:t>
      </w:r>
      <w:r w:rsidRPr="00F23372">
        <w:rPr>
          <w:rFonts w:ascii="Arial" w:eastAsia="Arial" w:hAnsi="Arial" w:cs="Arial"/>
          <w:b/>
          <w:bCs/>
          <w:color w:val="000000"/>
          <w:lang w:val="nl-NL"/>
        </w:rPr>
        <w:t> Huib Modderkolk</w:t>
      </w:r>
    </w:p>
    <w:p w14:paraId="5DF83F69" w14:textId="77777777" w:rsidR="00BB27B0" w:rsidRPr="00F23372" w:rsidRDefault="00BB27B0">
      <w:pPr>
        <w:rPr>
          <w:rFonts w:ascii="Arial" w:hAnsi="Arial" w:cs="Arial"/>
          <w:lang w:val="nl-NL"/>
        </w:rPr>
      </w:pPr>
      <w:bookmarkStart w:id="1" w:name="Body"/>
      <w:bookmarkEnd w:id="1"/>
    </w:p>
    <w:p w14:paraId="17A57803" w14:textId="69EB06FA" w:rsidR="00BB27B0" w:rsidRPr="00F23372" w:rsidRDefault="00A347C5">
      <w:pPr>
        <w:spacing w:before="200" w:line="260" w:lineRule="atLeast"/>
        <w:jc w:val="both"/>
        <w:rPr>
          <w:rFonts w:ascii="Arial" w:hAnsi="Arial" w:cs="Arial"/>
          <w:lang w:val="nl-NL"/>
        </w:rPr>
      </w:pPr>
      <w:r w:rsidRPr="00F23372">
        <w:rPr>
          <w:rFonts w:ascii="Arial" w:eastAsia="Arial" w:hAnsi="Arial" w:cs="Arial"/>
          <w:color w:val="000000"/>
          <w:lang w:val="nl-NL"/>
        </w:rPr>
        <w:t xml:space="preserve">De moord op </w:t>
      </w:r>
      <w:r w:rsidRPr="00F23372">
        <w:rPr>
          <w:rFonts w:ascii="Arial" w:eastAsia="Arial" w:hAnsi="Arial" w:cs="Arial"/>
          <w:color w:val="000000"/>
          <w:lang w:val="nl-NL"/>
        </w:rPr>
        <w:t>een</w:t>
      </w:r>
      <w:r w:rsidRPr="00F23372">
        <w:rPr>
          <w:rFonts w:ascii="Arial" w:eastAsia="Arial" w:hAnsi="Arial" w:cs="Arial"/>
          <w:color w:val="000000"/>
          <w:lang w:val="nl-NL"/>
        </w:rPr>
        <w:t xml:space="preserve"> vader van drie kinderen stelt de recherche aanvankelijk voor raadsels. Dankzij gegevens van Google komt het tot </w:t>
      </w:r>
      <w:r w:rsidRPr="00F23372">
        <w:rPr>
          <w:rFonts w:ascii="Arial" w:eastAsia="Arial" w:hAnsi="Arial" w:cs="Arial"/>
          <w:color w:val="000000"/>
          <w:lang w:val="nl-NL"/>
        </w:rPr>
        <w:t>een</w:t>
      </w:r>
      <w:r w:rsidRPr="00F23372">
        <w:rPr>
          <w:rFonts w:ascii="Arial" w:eastAsia="Arial" w:hAnsi="Arial" w:cs="Arial"/>
          <w:color w:val="000000"/>
          <w:lang w:val="nl-NL"/>
        </w:rPr>
        <w:t xml:space="preserve"> veroordeling van de vrouw van het slachtoffer.</w:t>
      </w:r>
    </w:p>
    <w:p w14:paraId="41F9CEE6" w14:textId="77777777" w:rsidR="00BB27B0" w:rsidRPr="00F23372" w:rsidRDefault="00A347C5">
      <w:pPr>
        <w:spacing w:before="200" w:line="260" w:lineRule="atLeast"/>
        <w:jc w:val="both"/>
        <w:rPr>
          <w:rFonts w:ascii="Arial" w:hAnsi="Arial" w:cs="Arial"/>
          <w:lang w:val="nl-NL"/>
        </w:rPr>
      </w:pPr>
      <w:r w:rsidRPr="00F23372">
        <w:rPr>
          <w:rFonts w:ascii="Arial" w:eastAsia="Arial" w:hAnsi="Arial" w:cs="Arial"/>
          <w:color w:val="000000"/>
          <w:lang w:val="nl-NL"/>
        </w:rPr>
        <w:t xml:space="preserve">De dood van Tjeerd van Seggeren is aanvankelijk </w:t>
      </w:r>
      <w:r w:rsidRPr="00F23372">
        <w:rPr>
          <w:rFonts w:ascii="Arial" w:eastAsia="Arial" w:hAnsi="Arial" w:cs="Arial"/>
          <w:color w:val="000000"/>
          <w:lang w:val="nl-NL"/>
        </w:rPr>
        <w:t>een</w:t>
      </w:r>
      <w:r w:rsidRPr="00F23372">
        <w:rPr>
          <w:rFonts w:ascii="Arial" w:eastAsia="Arial" w:hAnsi="Arial" w:cs="Arial"/>
          <w:color w:val="000000"/>
          <w:lang w:val="nl-NL"/>
        </w:rPr>
        <w:t xml:space="preserve"> raadsel. De 37-jarige vader van drie jon</w:t>
      </w:r>
      <w:r w:rsidRPr="00F23372">
        <w:rPr>
          <w:rFonts w:ascii="Arial" w:eastAsia="Arial" w:hAnsi="Arial" w:cs="Arial"/>
          <w:color w:val="000000"/>
          <w:lang w:val="nl-NL"/>
        </w:rPr>
        <w:t xml:space="preserve">ge kinderen ligt in juli 2017 met zwaar hoofdletsel in </w:t>
      </w:r>
      <w:r w:rsidRPr="00F23372">
        <w:rPr>
          <w:rFonts w:ascii="Arial" w:eastAsia="Arial" w:hAnsi="Arial" w:cs="Arial"/>
          <w:color w:val="000000"/>
          <w:lang w:val="nl-NL"/>
        </w:rPr>
        <w:t>een</w:t>
      </w:r>
      <w:r w:rsidRPr="00F23372">
        <w:rPr>
          <w:rFonts w:ascii="Arial" w:eastAsia="Arial" w:hAnsi="Arial" w:cs="Arial"/>
          <w:color w:val="000000"/>
          <w:lang w:val="nl-NL"/>
        </w:rPr>
        <w:t xml:space="preserve"> wei in het Friese De Westereen. Is hij na het muziekfestival dat hij bezocht aangereden? Heeft ­iemand hem opgewacht en daarna vermoord? Twintig rechercheurs proberen die vragen te beantwoorden. Er</w:t>
      </w:r>
      <w:r w:rsidRPr="00F23372">
        <w:rPr>
          <w:rFonts w:ascii="Arial" w:eastAsia="Arial" w:hAnsi="Arial" w:cs="Arial"/>
          <w:color w:val="000000"/>
          <w:lang w:val="nl-NL"/>
        </w:rPr>
        <w:t xml:space="preserve"> komen 85 tips binnen, maar </w:t>
      </w:r>
      <w:r w:rsidRPr="00F23372">
        <w:rPr>
          <w:rFonts w:ascii="Arial" w:eastAsia="Arial" w:hAnsi="Arial" w:cs="Arial"/>
          <w:color w:val="000000"/>
          <w:lang w:val="nl-NL"/>
        </w:rPr>
        <w:t>een</w:t>
      </w:r>
      <w:r w:rsidRPr="00F23372">
        <w:rPr>
          <w:rFonts w:ascii="Arial" w:eastAsia="Arial" w:hAnsi="Arial" w:cs="Arial"/>
          <w:color w:val="000000"/>
          <w:lang w:val="nl-NL"/>
        </w:rPr>
        <w:t xml:space="preserve"> doorbraak blijft maandenlang uit. </w:t>
      </w:r>
    </w:p>
    <w:p w14:paraId="6FC165E2" w14:textId="77777777" w:rsidR="00BB27B0" w:rsidRPr="00F23372" w:rsidRDefault="00A347C5">
      <w:pPr>
        <w:spacing w:before="200" w:line="260" w:lineRule="atLeast"/>
        <w:jc w:val="both"/>
        <w:rPr>
          <w:rFonts w:ascii="Arial" w:hAnsi="Arial" w:cs="Arial"/>
          <w:lang w:val="nl-NL"/>
        </w:rPr>
      </w:pPr>
      <w:r w:rsidRPr="00F23372">
        <w:rPr>
          <w:rFonts w:ascii="Arial" w:eastAsia="Arial" w:hAnsi="Arial" w:cs="Arial"/>
          <w:color w:val="000000"/>
          <w:lang w:val="nl-NL"/>
        </w:rPr>
        <w:t xml:space="preserve">Na vijf maanden neemt het onderzoek </w:t>
      </w:r>
      <w:r w:rsidRPr="00F23372">
        <w:rPr>
          <w:rFonts w:ascii="Arial" w:eastAsia="Arial" w:hAnsi="Arial" w:cs="Arial"/>
          <w:color w:val="000000"/>
          <w:lang w:val="nl-NL"/>
        </w:rPr>
        <w:t>een</w:t>
      </w:r>
      <w:r w:rsidRPr="00F23372">
        <w:rPr>
          <w:rFonts w:ascii="Arial" w:eastAsia="Arial" w:hAnsi="Arial" w:cs="Arial"/>
          <w:color w:val="000000"/>
          <w:lang w:val="nl-NL"/>
        </w:rPr>
        <w:t xml:space="preserve"> verrassende wending: de vrouw van Van Seggeren wordt de bel</w:t>
      </w:r>
      <w:r w:rsidRPr="00F23372">
        <w:rPr>
          <w:rFonts w:ascii="Arial" w:eastAsia="Arial" w:hAnsi="Arial" w:cs="Arial"/>
          <w:color w:val="000000"/>
          <w:lang w:val="nl-NL"/>
        </w:rPr>
        <w:t xml:space="preserve">angrijkste verdachte en vastgezet. Ze ontkent hevig en harde bewijzen zijn er niet. De politie heeft nooit </w:t>
      </w:r>
      <w:r w:rsidRPr="00F23372">
        <w:rPr>
          <w:rFonts w:ascii="Arial" w:eastAsia="Arial" w:hAnsi="Arial" w:cs="Arial"/>
          <w:color w:val="000000"/>
          <w:lang w:val="nl-NL"/>
        </w:rPr>
        <w:t>een</w:t>
      </w:r>
      <w:r w:rsidRPr="00F23372">
        <w:rPr>
          <w:rFonts w:ascii="Arial" w:eastAsia="Arial" w:hAnsi="Arial" w:cs="Arial"/>
          <w:color w:val="000000"/>
          <w:lang w:val="nl-NL"/>
        </w:rPr>
        <w:t xml:space="preserve">  moordwapen gevonden. Toch veroordeelt de rechtbank in Leeuwarden de 35-jarige Jessica B. half juli tot 20 jaar cel. De rechter acht moord met vo</w:t>
      </w:r>
      <w:r w:rsidRPr="00F23372">
        <w:rPr>
          <w:rFonts w:ascii="Arial" w:eastAsia="Arial" w:hAnsi="Arial" w:cs="Arial"/>
          <w:color w:val="000000"/>
          <w:lang w:val="nl-NL"/>
        </w:rPr>
        <w:t>orbedachten rade bewezen. ‘Ze heeft hem moedwillig om het leven gebracht.’ Die stelligheid ontleent de rechter vooral aan Google. Het alibi van B. brokkelt af als justitie haar gangen reconstrueert met data van het Amerikaanse bedrijf. Het politiedossier l</w:t>
      </w:r>
      <w:r w:rsidRPr="00F23372">
        <w:rPr>
          <w:rFonts w:ascii="Arial" w:eastAsia="Arial" w:hAnsi="Arial" w:cs="Arial"/>
          <w:color w:val="000000"/>
          <w:lang w:val="nl-NL"/>
        </w:rPr>
        <w:t xml:space="preserve">aat zien wat Google allemaal van mensen weet en </w:t>
      </w:r>
      <w:r w:rsidRPr="00F23372">
        <w:rPr>
          <w:rFonts w:ascii="Arial" w:eastAsia="Arial" w:hAnsi="Arial" w:cs="Arial"/>
          <w:color w:val="000000"/>
          <w:lang w:val="nl-NL"/>
        </w:rPr>
        <w:t>hoe</w:t>
      </w:r>
      <w:r w:rsidRPr="00F23372">
        <w:rPr>
          <w:rFonts w:ascii="Arial" w:eastAsia="Arial" w:hAnsi="Arial" w:cs="Arial"/>
          <w:color w:val="000000"/>
          <w:lang w:val="nl-NL"/>
        </w:rPr>
        <w:t xml:space="preserve"> bepalend die informatie kan zijn in </w:t>
      </w:r>
      <w:r w:rsidRPr="00F23372">
        <w:rPr>
          <w:rFonts w:ascii="Arial" w:eastAsia="Arial" w:hAnsi="Arial" w:cs="Arial"/>
          <w:color w:val="000000"/>
          <w:lang w:val="nl-NL"/>
        </w:rPr>
        <w:t>een</w:t>
      </w:r>
      <w:r w:rsidRPr="00F23372">
        <w:rPr>
          <w:rFonts w:ascii="Arial" w:eastAsia="Arial" w:hAnsi="Arial" w:cs="Arial"/>
          <w:color w:val="000000"/>
          <w:lang w:val="nl-NL"/>
        </w:rPr>
        <w:t xml:space="preserve"> </w:t>
      </w:r>
      <w:r w:rsidRPr="00F23372">
        <w:rPr>
          <w:rFonts w:ascii="Arial" w:eastAsia="Arial" w:hAnsi="Arial" w:cs="Arial"/>
          <w:color w:val="000000"/>
          <w:lang w:val="nl-NL"/>
        </w:rPr>
        <w:t>moordzaak</w:t>
      </w:r>
      <w:r w:rsidRPr="00F23372">
        <w:rPr>
          <w:rFonts w:ascii="Arial" w:eastAsia="Arial" w:hAnsi="Arial" w:cs="Arial"/>
          <w:color w:val="000000"/>
          <w:lang w:val="nl-NL"/>
        </w:rPr>
        <w:t>.</w:t>
      </w:r>
    </w:p>
    <w:p w14:paraId="696E88A2" w14:textId="77777777" w:rsidR="00BB27B0" w:rsidRPr="00F23372" w:rsidRDefault="00A347C5">
      <w:pPr>
        <w:spacing w:before="200" w:line="260" w:lineRule="atLeast"/>
        <w:jc w:val="both"/>
        <w:rPr>
          <w:rFonts w:ascii="Arial" w:hAnsi="Arial" w:cs="Arial"/>
          <w:b/>
          <w:bCs/>
          <w:lang w:val="nl-NL"/>
        </w:rPr>
      </w:pPr>
      <w:r w:rsidRPr="00F23372">
        <w:rPr>
          <w:rFonts w:ascii="Arial" w:eastAsia="Arial" w:hAnsi="Arial" w:cs="Arial"/>
          <w:b/>
          <w:bCs/>
          <w:color w:val="000000"/>
          <w:lang w:val="nl-NL"/>
        </w:rPr>
        <w:t>Gesprekken en sms’jes: ‘Kom naar de Bûterwei’</w:t>
      </w:r>
    </w:p>
    <w:p w14:paraId="507CA0AB" w14:textId="77777777" w:rsidR="00BB27B0" w:rsidRPr="00F23372" w:rsidRDefault="00A347C5">
      <w:pPr>
        <w:spacing w:before="200" w:line="260" w:lineRule="atLeast"/>
        <w:jc w:val="both"/>
        <w:rPr>
          <w:rFonts w:ascii="Arial" w:hAnsi="Arial" w:cs="Arial"/>
          <w:lang w:val="nl-NL"/>
        </w:rPr>
      </w:pPr>
      <w:r w:rsidRPr="00F23372">
        <w:rPr>
          <w:rFonts w:ascii="Arial" w:eastAsia="Arial" w:hAnsi="Arial" w:cs="Arial"/>
          <w:color w:val="000000"/>
          <w:lang w:val="nl-NL"/>
        </w:rPr>
        <w:t xml:space="preserve">Politieagenten vinden naast het lijk van Tjeerd </w:t>
      </w:r>
      <w:r w:rsidRPr="00F23372">
        <w:rPr>
          <w:rFonts w:ascii="Arial" w:eastAsia="Arial" w:hAnsi="Arial" w:cs="Arial"/>
          <w:color w:val="000000"/>
          <w:lang w:val="nl-NL"/>
        </w:rPr>
        <w:t>een</w:t>
      </w:r>
      <w:r w:rsidRPr="00F23372">
        <w:rPr>
          <w:rFonts w:ascii="Arial" w:eastAsia="Arial" w:hAnsi="Arial" w:cs="Arial"/>
          <w:color w:val="000000"/>
          <w:lang w:val="nl-NL"/>
        </w:rPr>
        <w:t xml:space="preserve"> Samsung Galaxy S5. Met de Ufed-analyzer van het Israëlische Cellebrite, </w:t>
      </w:r>
      <w:r w:rsidRPr="00F23372">
        <w:rPr>
          <w:rFonts w:ascii="Arial" w:eastAsia="Arial" w:hAnsi="Arial" w:cs="Arial"/>
          <w:color w:val="000000"/>
          <w:lang w:val="nl-NL"/>
        </w:rPr>
        <w:t>een</w:t>
      </w:r>
      <w:r w:rsidRPr="00F23372">
        <w:rPr>
          <w:rFonts w:ascii="Arial" w:eastAsia="Arial" w:hAnsi="Arial" w:cs="Arial"/>
          <w:color w:val="000000"/>
          <w:lang w:val="nl-NL"/>
        </w:rPr>
        <w:t xml:space="preserve"> apparaat waarmee opsporingsdiensten data uit telefoons halen, trekt de politie in twintig minuten de Samsung leeg en rangschikt de gegevens op categorie: agenda, oproepgeschiedeni</w:t>
      </w:r>
      <w:r w:rsidRPr="00F23372">
        <w:rPr>
          <w:rFonts w:ascii="Arial" w:eastAsia="Arial" w:hAnsi="Arial" w:cs="Arial"/>
          <w:color w:val="000000"/>
          <w:lang w:val="nl-NL"/>
        </w:rPr>
        <w:t>s, Facebook-messenger, WhatsApp, web-historie. Alle gegevens van de telefoon zijn te zien, ook de 1.194 zoektermen van Tjeerd in Google Chrome van de laatste weken. Op de SD-geheugenkaart vindt de politie tevens verwijderde foto’s. Rechercheurs kijken naar</w:t>
      </w:r>
      <w:r w:rsidRPr="00F23372">
        <w:rPr>
          <w:rFonts w:ascii="Arial" w:eastAsia="Arial" w:hAnsi="Arial" w:cs="Arial"/>
          <w:color w:val="000000"/>
          <w:lang w:val="nl-NL"/>
        </w:rPr>
        <w:t xml:space="preserve"> honderden plaatjes van het jonge gezin op vakantie in Duitsland. Aan </w:t>
      </w:r>
      <w:r w:rsidRPr="00F23372">
        <w:rPr>
          <w:rFonts w:ascii="Arial" w:eastAsia="Arial" w:hAnsi="Arial" w:cs="Arial"/>
          <w:color w:val="000000"/>
          <w:lang w:val="nl-NL"/>
        </w:rPr>
        <w:t>een</w:t>
      </w:r>
      <w:r w:rsidRPr="00F23372">
        <w:rPr>
          <w:rFonts w:ascii="Arial" w:eastAsia="Arial" w:hAnsi="Arial" w:cs="Arial"/>
          <w:color w:val="000000"/>
          <w:lang w:val="nl-NL"/>
        </w:rPr>
        <w:t xml:space="preserve"> picknicktafel. Zwemmend in </w:t>
      </w:r>
      <w:r w:rsidRPr="00F23372">
        <w:rPr>
          <w:rFonts w:ascii="Arial" w:eastAsia="Arial" w:hAnsi="Arial" w:cs="Arial"/>
          <w:color w:val="000000"/>
          <w:lang w:val="nl-NL"/>
        </w:rPr>
        <w:t>een</w:t>
      </w:r>
      <w:r w:rsidRPr="00F23372">
        <w:rPr>
          <w:rFonts w:ascii="Arial" w:eastAsia="Arial" w:hAnsi="Arial" w:cs="Arial"/>
          <w:color w:val="000000"/>
          <w:lang w:val="nl-NL"/>
        </w:rPr>
        <w:t xml:space="preserve"> meertje. Verwijderde foto’s worden pas overschreven als er nieuwe foto’s zijn. Tot die tijd zijn ze uit het geheugen te halen.</w:t>
      </w:r>
    </w:p>
    <w:p w14:paraId="582C9696" w14:textId="77777777" w:rsidR="00BB27B0" w:rsidRPr="00F23372" w:rsidRDefault="00A347C5">
      <w:pPr>
        <w:spacing w:before="200" w:line="260" w:lineRule="atLeast"/>
        <w:jc w:val="both"/>
        <w:rPr>
          <w:rFonts w:ascii="Arial" w:hAnsi="Arial" w:cs="Arial"/>
          <w:lang w:val="nl-NL"/>
        </w:rPr>
      </w:pPr>
      <w:r w:rsidRPr="00F23372">
        <w:rPr>
          <w:rFonts w:ascii="Arial" w:eastAsia="Arial" w:hAnsi="Arial" w:cs="Arial"/>
          <w:color w:val="000000"/>
          <w:lang w:val="nl-NL"/>
        </w:rPr>
        <w:t>De telefoon bevat intere</w:t>
      </w:r>
      <w:r w:rsidRPr="00F23372">
        <w:rPr>
          <w:rFonts w:ascii="Arial" w:eastAsia="Arial" w:hAnsi="Arial" w:cs="Arial"/>
          <w:color w:val="000000"/>
          <w:lang w:val="nl-NL"/>
        </w:rPr>
        <w:t>ssante informatie. Tjeerd is tijdens en na het muziekfestival 52 keer gebeld of ge-sms’t door zijn vrouw Jessica, terwijl dat aantal in de weken daarvoor aanmerkelijk lager lag. Ook opmerkelijk: ze heeft hem om 00.08 uur gevraagd naar de Büterwei te komen,</w:t>
      </w:r>
      <w:r w:rsidRPr="00F23372">
        <w:rPr>
          <w:rFonts w:ascii="Arial" w:eastAsia="Arial" w:hAnsi="Arial" w:cs="Arial"/>
          <w:color w:val="000000"/>
          <w:lang w:val="nl-NL"/>
        </w:rPr>
        <w:t xml:space="preserve"> de plek waar hij uiteindelijk dood wordt gevonden. ‘Zou graag iets van je horen. Ik kom dan naar de Bûterwei, dat is vlakbij. Hoef je alleen maar rechtdoor te lopen.’ Om 00.22 uur spreken ze elkaar </w:t>
      </w:r>
      <w:r w:rsidRPr="00F23372">
        <w:rPr>
          <w:rFonts w:ascii="Arial" w:eastAsia="Arial" w:hAnsi="Arial" w:cs="Arial"/>
          <w:color w:val="000000"/>
          <w:lang w:val="nl-NL"/>
        </w:rPr>
        <w:lastRenderedPageBreak/>
        <w:t>een</w:t>
      </w:r>
      <w:r w:rsidRPr="00F23372">
        <w:rPr>
          <w:rFonts w:ascii="Arial" w:eastAsia="Arial" w:hAnsi="Arial" w:cs="Arial"/>
          <w:color w:val="000000"/>
          <w:lang w:val="nl-NL"/>
        </w:rPr>
        <w:t xml:space="preserve"> halve minuut via de telefoon. Daarna is er geen telef</w:t>
      </w:r>
      <w:r w:rsidRPr="00F23372">
        <w:rPr>
          <w:rFonts w:ascii="Arial" w:eastAsia="Arial" w:hAnsi="Arial" w:cs="Arial"/>
          <w:color w:val="000000"/>
          <w:lang w:val="nl-NL"/>
        </w:rPr>
        <w:t xml:space="preserve">onisch contact meer. </w:t>
      </w:r>
      <w:r w:rsidRPr="00F23372">
        <w:rPr>
          <w:rFonts w:ascii="Arial" w:eastAsia="Arial" w:hAnsi="Arial" w:cs="Arial"/>
          <w:color w:val="000000"/>
          <w:lang w:val="nl-NL"/>
        </w:rPr>
        <w:t>Een</w:t>
      </w:r>
      <w:r w:rsidRPr="00F23372">
        <w:rPr>
          <w:rFonts w:ascii="Arial" w:eastAsia="Arial" w:hAnsi="Arial" w:cs="Arial"/>
          <w:color w:val="000000"/>
          <w:lang w:val="nl-NL"/>
        </w:rPr>
        <w:t xml:space="preserve"> uur later stuurt de vrouw </w:t>
      </w:r>
      <w:r w:rsidRPr="00F23372">
        <w:rPr>
          <w:rFonts w:ascii="Arial" w:eastAsia="Arial" w:hAnsi="Arial" w:cs="Arial"/>
          <w:color w:val="000000"/>
          <w:lang w:val="nl-NL"/>
        </w:rPr>
        <w:t>een</w:t>
      </w:r>
      <w:r w:rsidRPr="00F23372">
        <w:rPr>
          <w:rFonts w:ascii="Arial" w:eastAsia="Arial" w:hAnsi="Arial" w:cs="Arial"/>
          <w:color w:val="000000"/>
          <w:lang w:val="nl-NL"/>
        </w:rPr>
        <w:t xml:space="preserve"> sms. ‘Tjeerd, waar ben je?’ Van Seggeren is dan al overleden.</w:t>
      </w:r>
    </w:p>
    <w:p w14:paraId="2405A35A" w14:textId="77777777" w:rsidR="00F23372" w:rsidRDefault="00F23372">
      <w:pPr>
        <w:spacing w:line="260" w:lineRule="atLeast"/>
        <w:jc w:val="both"/>
        <w:rPr>
          <w:rFonts w:ascii="Arial" w:eastAsia="Arial" w:hAnsi="Arial" w:cs="Arial"/>
          <w:b/>
          <w:bCs/>
          <w:color w:val="000000"/>
          <w:lang w:val="nl-NL"/>
        </w:rPr>
      </w:pPr>
    </w:p>
    <w:p w14:paraId="4199E9DC" w14:textId="45B74CAF" w:rsidR="00BB27B0" w:rsidRPr="00F23372" w:rsidRDefault="00A347C5">
      <w:pPr>
        <w:spacing w:line="260" w:lineRule="atLeast"/>
        <w:jc w:val="both"/>
        <w:rPr>
          <w:rFonts w:ascii="Arial" w:hAnsi="Arial" w:cs="Arial"/>
          <w:b/>
          <w:bCs/>
          <w:lang w:val="nl-NL"/>
        </w:rPr>
      </w:pPr>
      <w:r w:rsidRPr="00F23372">
        <w:rPr>
          <w:rFonts w:ascii="Arial" w:eastAsia="Arial" w:hAnsi="Arial" w:cs="Arial"/>
          <w:b/>
          <w:bCs/>
          <w:color w:val="000000"/>
          <w:lang w:val="nl-NL"/>
        </w:rPr>
        <w:t>Zoekgeschiedenis: ‘Plas­tische chirurgie afzeggen’</w:t>
      </w:r>
    </w:p>
    <w:p w14:paraId="48AD6FF1" w14:textId="77777777" w:rsidR="00BB27B0" w:rsidRPr="00F23372" w:rsidRDefault="00A347C5">
      <w:pPr>
        <w:spacing w:before="200" w:line="260" w:lineRule="atLeast"/>
        <w:jc w:val="both"/>
        <w:rPr>
          <w:rFonts w:ascii="Arial" w:hAnsi="Arial" w:cs="Arial"/>
          <w:lang w:val="nl-NL"/>
        </w:rPr>
      </w:pPr>
      <w:r w:rsidRPr="00F23372">
        <w:rPr>
          <w:rFonts w:ascii="Arial" w:eastAsia="Arial" w:hAnsi="Arial" w:cs="Arial"/>
          <w:color w:val="000000"/>
          <w:lang w:val="nl-NL"/>
        </w:rPr>
        <w:t xml:space="preserve">Twee dagen na de dood van Tjeerd neemt de politie ook de telefoon van Jessica, </w:t>
      </w:r>
      <w:r w:rsidRPr="00F23372">
        <w:rPr>
          <w:rFonts w:ascii="Arial" w:eastAsia="Arial" w:hAnsi="Arial" w:cs="Arial"/>
          <w:color w:val="000000"/>
          <w:lang w:val="nl-NL"/>
        </w:rPr>
        <w:t>een</w:t>
      </w:r>
      <w:r w:rsidRPr="00F23372">
        <w:rPr>
          <w:rFonts w:ascii="Arial" w:eastAsia="Arial" w:hAnsi="Arial" w:cs="Arial"/>
          <w:color w:val="000000"/>
          <w:lang w:val="nl-NL"/>
        </w:rPr>
        <w:t xml:space="preserve"> iPhon</w:t>
      </w:r>
      <w:r w:rsidRPr="00F23372">
        <w:rPr>
          <w:rFonts w:ascii="Arial" w:eastAsia="Arial" w:hAnsi="Arial" w:cs="Arial"/>
          <w:color w:val="000000"/>
          <w:lang w:val="nl-NL"/>
        </w:rPr>
        <w:t xml:space="preserve">e 6S, in beslag. De politie maakt met de Ufed waarschijnlijk </w:t>
      </w:r>
      <w:r w:rsidRPr="00F23372">
        <w:rPr>
          <w:rFonts w:ascii="Arial" w:eastAsia="Arial" w:hAnsi="Arial" w:cs="Arial"/>
          <w:color w:val="000000"/>
          <w:lang w:val="nl-NL"/>
        </w:rPr>
        <w:t>een</w:t>
      </w:r>
      <w:r w:rsidRPr="00F23372">
        <w:rPr>
          <w:rFonts w:ascii="Arial" w:eastAsia="Arial" w:hAnsi="Arial" w:cs="Arial"/>
          <w:color w:val="000000"/>
          <w:lang w:val="nl-NL"/>
        </w:rPr>
        <w:t xml:space="preserve"> zogeheten ‘logische kopie’, waardoor foto’s en oproepgeschiedenis worden opgeslagen. B. krijgt de iPhone later weer terug. Het valt de politie op dat ze WhatsApp in </w:t>
      </w:r>
      <w:r w:rsidRPr="00F23372">
        <w:rPr>
          <w:rFonts w:ascii="Arial" w:eastAsia="Arial" w:hAnsi="Arial" w:cs="Arial"/>
          <w:color w:val="000000"/>
          <w:lang w:val="nl-NL"/>
        </w:rPr>
        <w:t>een</w:t>
      </w:r>
      <w:r w:rsidRPr="00F23372">
        <w:rPr>
          <w:rFonts w:ascii="Arial" w:eastAsia="Arial" w:hAnsi="Arial" w:cs="Arial"/>
          <w:color w:val="000000"/>
          <w:lang w:val="nl-NL"/>
        </w:rPr>
        <w:t xml:space="preserve"> korte periode zeventie</w:t>
      </w:r>
      <w:r w:rsidRPr="00F23372">
        <w:rPr>
          <w:rFonts w:ascii="Arial" w:eastAsia="Arial" w:hAnsi="Arial" w:cs="Arial"/>
          <w:color w:val="000000"/>
          <w:lang w:val="nl-NL"/>
        </w:rPr>
        <w:t xml:space="preserve">n keer heeft geïnstalleerd en weer verwijderd – ook in de nacht van Tjeerds dood. En dat ze </w:t>
      </w:r>
      <w:r w:rsidRPr="00F23372">
        <w:rPr>
          <w:rFonts w:ascii="Arial" w:eastAsia="Arial" w:hAnsi="Arial" w:cs="Arial"/>
          <w:color w:val="000000"/>
          <w:lang w:val="nl-NL"/>
        </w:rPr>
        <w:t>een</w:t>
      </w:r>
      <w:r w:rsidRPr="00F23372">
        <w:rPr>
          <w:rFonts w:ascii="Arial" w:eastAsia="Arial" w:hAnsi="Arial" w:cs="Arial"/>
          <w:color w:val="000000"/>
          <w:lang w:val="nl-NL"/>
        </w:rPr>
        <w:t xml:space="preserve"> tijdje eerder via Google zocht op ‘insuline drinken’. Tjeerd was erg ziek geweest, ‘het was afschuwelijk, alles verkrampte’ zei hij tegen bekenden en hij vermoe</w:t>
      </w:r>
      <w:r w:rsidRPr="00F23372">
        <w:rPr>
          <w:rFonts w:ascii="Arial" w:eastAsia="Arial" w:hAnsi="Arial" w:cs="Arial"/>
          <w:color w:val="000000"/>
          <w:lang w:val="nl-NL"/>
        </w:rPr>
        <w:t>dde dat Jessica hem wilde vergiftigen. In de zoekgeschiedenis van Tjeerd staat meerdere keren ‘operatie plastische chirurgie afzeggen’. Waarom zoekt hij daar op, vlak voor de moord?</w:t>
      </w:r>
    </w:p>
    <w:p w14:paraId="6899F0B4" w14:textId="77777777" w:rsidR="00F23372" w:rsidRDefault="00F23372">
      <w:pPr>
        <w:spacing w:line="260" w:lineRule="atLeast"/>
        <w:jc w:val="both"/>
        <w:rPr>
          <w:rFonts w:ascii="Arial" w:eastAsia="Arial" w:hAnsi="Arial" w:cs="Arial"/>
          <w:color w:val="000000"/>
          <w:lang w:val="nl-NL"/>
        </w:rPr>
      </w:pPr>
    </w:p>
    <w:p w14:paraId="40AC5448" w14:textId="07587C01" w:rsidR="00BB27B0" w:rsidRPr="00F23372" w:rsidRDefault="00A347C5">
      <w:pPr>
        <w:spacing w:line="260" w:lineRule="atLeast"/>
        <w:jc w:val="both"/>
        <w:rPr>
          <w:rFonts w:ascii="Arial" w:hAnsi="Arial" w:cs="Arial"/>
          <w:b/>
          <w:bCs/>
          <w:lang w:val="nl-NL"/>
        </w:rPr>
      </w:pPr>
      <w:r w:rsidRPr="00F23372">
        <w:rPr>
          <w:rFonts w:ascii="Arial" w:eastAsia="Arial" w:hAnsi="Arial" w:cs="Arial"/>
          <w:b/>
          <w:bCs/>
          <w:color w:val="000000"/>
          <w:lang w:val="nl-NL"/>
        </w:rPr>
        <w:t>Camerabeelden: ‘Wezenloos’ op het festival</w:t>
      </w:r>
    </w:p>
    <w:p w14:paraId="2E2A1EEE" w14:textId="77777777" w:rsidR="00BB27B0" w:rsidRPr="00F23372" w:rsidRDefault="00A347C5">
      <w:pPr>
        <w:spacing w:before="200" w:line="260" w:lineRule="atLeast"/>
        <w:jc w:val="both"/>
        <w:rPr>
          <w:rFonts w:ascii="Arial" w:hAnsi="Arial" w:cs="Arial"/>
          <w:lang w:val="nl-NL"/>
        </w:rPr>
      </w:pPr>
      <w:r w:rsidRPr="00F23372">
        <w:rPr>
          <w:rFonts w:ascii="Arial" w:eastAsia="Arial" w:hAnsi="Arial" w:cs="Arial"/>
          <w:color w:val="000000"/>
          <w:lang w:val="nl-NL"/>
        </w:rPr>
        <w:t>Na vijf maanden arresteert de p</w:t>
      </w:r>
      <w:r w:rsidRPr="00F23372">
        <w:rPr>
          <w:rFonts w:ascii="Arial" w:eastAsia="Arial" w:hAnsi="Arial" w:cs="Arial"/>
          <w:color w:val="000000"/>
          <w:lang w:val="nl-NL"/>
        </w:rPr>
        <w:t xml:space="preserve">olitie Jessica. Zij zou meerdere motieven hebben om Tjeerd om het leven te brengen: de twee hadden huwelijksproblemen, vaak heftige ruzies, zij wilde plastische chirurgie à 8.000 euro laten doen waarvoor hij moest betalen en ze hadden </w:t>
      </w:r>
      <w:r w:rsidRPr="00F23372">
        <w:rPr>
          <w:rFonts w:ascii="Arial" w:eastAsia="Arial" w:hAnsi="Arial" w:cs="Arial"/>
          <w:color w:val="000000"/>
          <w:lang w:val="nl-NL"/>
        </w:rPr>
        <w:t>een</w:t>
      </w:r>
      <w:r w:rsidRPr="00F23372">
        <w:rPr>
          <w:rFonts w:ascii="Arial" w:eastAsia="Arial" w:hAnsi="Arial" w:cs="Arial"/>
          <w:color w:val="000000"/>
          <w:lang w:val="nl-NL"/>
        </w:rPr>
        <w:t xml:space="preserve"> levensverzekering</w:t>
      </w:r>
      <w:r w:rsidRPr="00F23372">
        <w:rPr>
          <w:rFonts w:ascii="Arial" w:eastAsia="Arial" w:hAnsi="Arial" w:cs="Arial"/>
          <w:color w:val="000000"/>
          <w:lang w:val="nl-NL"/>
        </w:rPr>
        <w:t xml:space="preserve"> van 600 duizend euro op elkaar afgesloten. Ook heeft ze hem aangemoedigd naar het festival te gaan en het kaartje gekocht. Hij ging nooit naar festivals en liep daar volgens camerabeelden ‘wezenloos’ rond. De vrouw is ontdaan door de arrestatie en ontkent</w:t>
      </w:r>
      <w:r w:rsidRPr="00F23372">
        <w:rPr>
          <w:rFonts w:ascii="Arial" w:eastAsia="Arial" w:hAnsi="Arial" w:cs="Arial"/>
          <w:color w:val="000000"/>
          <w:lang w:val="nl-NL"/>
        </w:rPr>
        <w:t xml:space="preserve"> wederom stellig.</w:t>
      </w:r>
    </w:p>
    <w:p w14:paraId="20F162F6" w14:textId="77777777" w:rsidR="00BB27B0" w:rsidRPr="00F23372" w:rsidRDefault="00A347C5">
      <w:pPr>
        <w:spacing w:line="260" w:lineRule="atLeast"/>
        <w:jc w:val="both"/>
        <w:rPr>
          <w:rFonts w:ascii="Arial" w:hAnsi="Arial" w:cs="Arial"/>
          <w:lang w:val="nl-NL"/>
        </w:rPr>
      </w:pPr>
      <w:r w:rsidRPr="00F23372">
        <w:rPr>
          <w:rFonts w:ascii="Arial" w:eastAsia="Arial" w:hAnsi="Arial" w:cs="Arial"/>
          <w:color w:val="000000"/>
          <w:lang w:val="nl-NL"/>
        </w:rPr>
        <w:t>Ze verklaart bij de politie dat ze de bewuste avond thuis was en na middernacht in de auto stapte om haar man op te halen. Op de afgesproken plek kon ze hem niet vinden, waarna ze naar huis is gegaan en familieleden waarschuwde.</w:t>
      </w:r>
    </w:p>
    <w:p w14:paraId="39A4B7D4" w14:textId="77777777" w:rsidR="00F23372" w:rsidRDefault="00F23372">
      <w:pPr>
        <w:spacing w:line="260" w:lineRule="atLeast"/>
        <w:jc w:val="both"/>
        <w:rPr>
          <w:rFonts w:ascii="Arial" w:eastAsia="Arial" w:hAnsi="Arial" w:cs="Arial"/>
          <w:color w:val="000000"/>
          <w:lang w:val="nl-NL"/>
        </w:rPr>
      </w:pPr>
    </w:p>
    <w:p w14:paraId="676E2A51" w14:textId="74B40806" w:rsidR="00BB27B0" w:rsidRPr="00F23372" w:rsidRDefault="00A347C5">
      <w:pPr>
        <w:spacing w:line="260" w:lineRule="atLeast"/>
        <w:jc w:val="both"/>
        <w:rPr>
          <w:rFonts w:ascii="Arial" w:hAnsi="Arial" w:cs="Arial"/>
          <w:b/>
          <w:bCs/>
          <w:lang w:val="nl-NL"/>
        </w:rPr>
      </w:pPr>
      <w:r w:rsidRPr="00F23372">
        <w:rPr>
          <w:rFonts w:ascii="Arial" w:eastAsia="Arial" w:hAnsi="Arial" w:cs="Arial"/>
          <w:b/>
          <w:bCs/>
          <w:color w:val="000000"/>
          <w:lang w:val="nl-NL"/>
        </w:rPr>
        <w:t>Locatiege</w:t>
      </w:r>
      <w:r w:rsidRPr="00F23372">
        <w:rPr>
          <w:rFonts w:ascii="Arial" w:eastAsia="Arial" w:hAnsi="Arial" w:cs="Arial"/>
          <w:b/>
          <w:bCs/>
          <w:color w:val="000000"/>
          <w:lang w:val="nl-NL"/>
        </w:rPr>
        <w:t>schiedenis: Gesignaleerd op de Bûterwei</w:t>
      </w:r>
    </w:p>
    <w:p w14:paraId="085A530D" w14:textId="77777777" w:rsidR="00BB27B0" w:rsidRPr="00F23372" w:rsidRDefault="00A347C5">
      <w:pPr>
        <w:spacing w:before="200" w:line="260" w:lineRule="atLeast"/>
        <w:jc w:val="both"/>
        <w:rPr>
          <w:rFonts w:ascii="Arial" w:hAnsi="Arial" w:cs="Arial"/>
          <w:lang w:val="nl-NL"/>
        </w:rPr>
      </w:pPr>
      <w:r w:rsidRPr="00F23372">
        <w:rPr>
          <w:rFonts w:ascii="Arial" w:eastAsia="Arial" w:hAnsi="Arial" w:cs="Arial"/>
          <w:color w:val="000000"/>
          <w:lang w:val="nl-NL"/>
        </w:rPr>
        <w:t xml:space="preserve">Nu Jessica B. vastzit en als belangrijkste verdachte geldt, kan de politie haar gangen nauwkeuriger reconstrueren. Rechercheurs krijgen toestemming haar Google-tijdlijn te bekijken, die automatisch gekoppeld is aan </w:t>
      </w:r>
      <w:r w:rsidRPr="00F23372">
        <w:rPr>
          <w:rFonts w:ascii="Arial" w:eastAsia="Arial" w:hAnsi="Arial" w:cs="Arial"/>
          <w:color w:val="000000"/>
          <w:lang w:val="nl-NL"/>
        </w:rPr>
        <w:t>e</w:t>
      </w:r>
      <w:r w:rsidRPr="00F23372">
        <w:rPr>
          <w:rFonts w:ascii="Arial" w:eastAsia="Arial" w:hAnsi="Arial" w:cs="Arial"/>
          <w:color w:val="000000"/>
          <w:lang w:val="nl-NL"/>
        </w:rPr>
        <w:t>en</w:t>
      </w:r>
      <w:r w:rsidRPr="00F23372">
        <w:rPr>
          <w:rFonts w:ascii="Arial" w:eastAsia="Arial" w:hAnsi="Arial" w:cs="Arial"/>
          <w:color w:val="000000"/>
          <w:lang w:val="nl-NL"/>
        </w:rPr>
        <w:t xml:space="preserve"> Google-account. Google houdt, mits locatievoorzieningen zijn ingeschakeld, </w:t>
      </w:r>
      <w:r w:rsidRPr="00F23372">
        <w:rPr>
          <w:rFonts w:ascii="Arial" w:eastAsia="Arial" w:hAnsi="Arial" w:cs="Arial"/>
          <w:color w:val="000000"/>
          <w:lang w:val="nl-NL"/>
        </w:rPr>
        <w:t>een</w:t>
      </w:r>
      <w:r w:rsidRPr="00F23372">
        <w:rPr>
          <w:rFonts w:ascii="Arial" w:eastAsia="Arial" w:hAnsi="Arial" w:cs="Arial"/>
          <w:color w:val="000000"/>
          <w:lang w:val="nl-NL"/>
        </w:rPr>
        <w:t xml:space="preserve"> nauwkeurige tijdlijn van locaties bij.</w:t>
      </w:r>
    </w:p>
    <w:p w14:paraId="0C30C33D" w14:textId="77777777" w:rsidR="00BB27B0" w:rsidRPr="00F23372" w:rsidRDefault="00A347C5">
      <w:pPr>
        <w:spacing w:before="200" w:line="260" w:lineRule="atLeast"/>
        <w:jc w:val="both"/>
        <w:rPr>
          <w:rFonts w:ascii="Arial" w:hAnsi="Arial" w:cs="Arial"/>
          <w:lang w:val="nl-NL"/>
        </w:rPr>
      </w:pPr>
      <w:r w:rsidRPr="00F23372">
        <w:rPr>
          <w:rFonts w:ascii="Arial" w:eastAsia="Arial" w:hAnsi="Arial" w:cs="Arial"/>
          <w:color w:val="000000"/>
          <w:lang w:val="nl-NL"/>
        </w:rPr>
        <w:t>De politie haalt uit het geheugen van haar iPhone het wachtwoord voor Google. De locatiegeschiedenis laat zien waar Jessica die avond w</w:t>
      </w:r>
      <w:r w:rsidRPr="00F23372">
        <w:rPr>
          <w:rFonts w:ascii="Arial" w:eastAsia="Arial" w:hAnsi="Arial" w:cs="Arial"/>
          <w:color w:val="000000"/>
          <w:lang w:val="nl-NL"/>
        </w:rPr>
        <w:t xml:space="preserve">as. Rond tien uur stapt ze in de auto en gaat naar </w:t>
      </w:r>
      <w:r w:rsidRPr="00F23372">
        <w:rPr>
          <w:rFonts w:ascii="Arial" w:eastAsia="Arial" w:hAnsi="Arial" w:cs="Arial"/>
          <w:color w:val="000000"/>
          <w:lang w:val="nl-NL"/>
        </w:rPr>
        <w:t>een</w:t>
      </w:r>
      <w:r w:rsidRPr="00F23372">
        <w:rPr>
          <w:rFonts w:ascii="Arial" w:eastAsia="Arial" w:hAnsi="Arial" w:cs="Arial"/>
          <w:color w:val="000000"/>
          <w:lang w:val="nl-NL"/>
        </w:rPr>
        <w:t xml:space="preserve"> dorp verderop, rijdt nog </w:t>
      </w:r>
      <w:r w:rsidRPr="00F23372">
        <w:rPr>
          <w:rFonts w:ascii="Arial" w:eastAsia="Arial" w:hAnsi="Arial" w:cs="Arial"/>
          <w:color w:val="000000"/>
          <w:lang w:val="nl-NL"/>
        </w:rPr>
        <w:t>een</w:t>
      </w:r>
      <w:r w:rsidRPr="00F23372">
        <w:rPr>
          <w:rFonts w:ascii="Arial" w:eastAsia="Arial" w:hAnsi="Arial" w:cs="Arial"/>
          <w:color w:val="000000"/>
          <w:lang w:val="nl-NL"/>
        </w:rPr>
        <w:t xml:space="preserve"> stuk, stopt langs de kant van de weg, keert en rijdt weer naar huis. Vreemd, voor </w:t>
      </w:r>
      <w:r w:rsidRPr="00F23372">
        <w:rPr>
          <w:rFonts w:ascii="Arial" w:eastAsia="Arial" w:hAnsi="Arial" w:cs="Arial"/>
          <w:color w:val="000000"/>
          <w:lang w:val="nl-NL"/>
        </w:rPr>
        <w:t>een</w:t>
      </w:r>
      <w:r w:rsidRPr="00F23372">
        <w:rPr>
          <w:rFonts w:ascii="Arial" w:eastAsia="Arial" w:hAnsi="Arial" w:cs="Arial"/>
          <w:color w:val="000000"/>
          <w:lang w:val="nl-NL"/>
        </w:rPr>
        <w:t xml:space="preserve"> moeder die alleen thuis is met drie slapende kleine kinderen. Heeft Jessica niet eerde</w:t>
      </w:r>
      <w:r w:rsidRPr="00F23372">
        <w:rPr>
          <w:rFonts w:ascii="Arial" w:eastAsia="Arial" w:hAnsi="Arial" w:cs="Arial"/>
          <w:color w:val="000000"/>
          <w:lang w:val="nl-NL"/>
        </w:rPr>
        <w:t>r verklaard dat ze die avond thuis was totdat ze haar man zou ophalen? Nu zegt ze dat ze misschien naar de glasbak ging. Die is 800 meter verderop, de plek waar ze keerde lag op 2,7 kilometer van haar huis.</w:t>
      </w:r>
    </w:p>
    <w:p w14:paraId="45BEA066" w14:textId="77777777" w:rsidR="00BB27B0" w:rsidRPr="00F23372" w:rsidRDefault="00A347C5">
      <w:pPr>
        <w:spacing w:before="200" w:line="260" w:lineRule="atLeast"/>
        <w:jc w:val="both"/>
        <w:rPr>
          <w:rFonts w:ascii="Arial" w:hAnsi="Arial" w:cs="Arial"/>
          <w:lang w:val="nl-NL"/>
        </w:rPr>
      </w:pPr>
      <w:r w:rsidRPr="00F23372">
        <w:rPr>
          <w:rFonts w:ascii="Arial" w:eastAsia="Arial" w:hAnsi="Arial" w:cs="Arial"/>
          <w:color w:val="000000"/>
          <w:lang w:val="nl-NL"/>
        </w:rPr>
        <w:t>Daarna bekijken de rechercheurs de periode rond d</w:t>
      </w:r>
      <w:r w:rsidRPr="00F23372">
        <w:rPr>
          <w:rFonts w:ascii="Arial" w:eastAsia="Arial" w:hAnsi="Arial" w:cs="Arial"/>
          <w:color w:val="000000"/>
          <w:lang w:val="nl-NL"/>
        </w:rPr>
        <w:t xml:space="preserve">e moord. Ze zien dat Jessica om 00.22 uur thuis is. Ze belt met Tjeerd, die vanaf het muziekfestival gaat lopen naar </w:t>
      </w:r>
      <w:r w:rsidRPr="00F23372">
        <w:rPr>
          <w:rFonts w:ascii="Arial" w:eastAsia="Arial" w:hAnsi="Arial" w:cs="Arial"/>
          <w:color w:val="000000"/>
          <w:lang w:val="nl-NL"/>
        </w:rPr>
        <w:t>een</w:t>
      </w:r>
      <w:r w:rsidRPr="00F23372">
        <w:rPr>
          <w:rFonts w:ascii="Arial" w:eastAsia="Arial" w:hAnsi="Arial" w:cs="Arial"/>
          <w:color w:val="000000"/>
          <w:lang w:val="nl-NL"/>
        </w:rPr>
        <w:t xml:space="preserve"> plek waar zij hem zal ophalen. Twee minuten later is Jessica onderweg en acht minuten daarna is ze op de Bûterwei, de afgesproken plek.</w:t>
      </w:r>
      <w:r w:rsidRPr="00F23372">
        <w:rPr>
          <w:rFonts w:ascii="Arial" w:eastAsia="Arial" w:hAnsi="Arial" w:cs="Arial"/>
          <w:color w:val="000000"/>
          <w:lang w:val="nl-NL"/>
        </w:rPr>
        <w:t xml:space="preserve"> Haar locatie is volgens Google op dat moment tot 10 meter nauwkeurig. Om 00.45 uur is Jessica daar nog steeds, waarna het signaal wegvalt. 25 minuten later is ze weer thuis. Het is onbekend welke route ze heeft genomen.</w:t>
      </w:r>
    </w:p>
    <w:p w14:paraId="3D1C4D76" w14:textId="77777777" w:rsidR="00BB27B0" w:rsidRPr="00F23372" w:rsidRDefault="00A347C5">
      <w:pPr>
        <w:spacing w:before="200" w:line="260" w:lineRule="atLeast"/>
        <w:jc w:val="both"/>
        <w:rPr>
          <w:rFonts w:ascii="Arial" w:hAnsi="Arial" w:cs="Arial"/>
          <w:lang w:val="nl-NL"/>
        </w:rPr>
      </w:pPr>
      <w:r w:rsidRPr="00F23372">
        <w:rPr>
          <w:rFonts w:ascii="Arial" w:eastAsia="Arial" w:hAnsi="Arial" w:cs="Arial"/>
          <w:color w:val="000000"/>
          <w:lang w:val="nl-NL"/>
        </w:rPr>
        <w:lastRenderedPageBreak/>
        <w:t>Jessica zegt dat ze Tjeerd niet zag</w:t>
      </w:r>
      <w:r w:rsidRPr="00F23372">
        <w:rPr>
          <w:rFonts w:ascii="Arial" w:eastAsia="Arial" w:hAnsi="Arial" w:cs="Arial"/>
          <w:color w:val="000000"/>
          <w:lang w:val="nl-NL"/>
        </w:rPr>
        <w:t xml:space="preserve"> bij de Bûterwei, </w:t>
      </w:r>
      <w:r w:rsidRPr="00F23372">
        <w:rPr>
          <w:rFonts w:ascii="Arial" w:eastAsia="Arial" w:hAnsi="Arial" w:cs="Arial"/>
          <w:color w:val="000000"/>
          <w:lang w:val="nl-NL"/>
        </w:rPr>
        <w:t>een</w:t>
      </w:r>
      <w:r w:rsidRPr="00F23372">
        <w:rPr>
          <w:rFonts w:ascii="Arial" w:eastAsia="Arial" w:hAnsi="Arial" w:cs="Arial"/>
          <w:color w:val="000000"/>
          <w:lang w:val="nl-NL"/>
        </w:rPr>
        <w:t xml:space="preserve"> kwartier heeft gezocht en vervolgens naar huis ging. Haar telefoon had ze in de auto laten liggen omdat de batterij bijna op was. ‘Hij stond op zwart.’ Om 00.45 uur is de telefoon uitgevallen, daarna vertrok ze. De politierechercheurs</w:t>
      </w:r>
      <w:r w:rsidRPr="00F23372">
        <w:rPr>
          <w:rFonts w:ascii="Arial" w:eastAsia="Arial" w:hAnsi="Arial" w:cs="Arial"/>
          <w:color w:val="000000"/>
          <w:lang w:val="nl-NL"/>
        </w:rPr>
        <w:t xml:space="preserve"> twijfelen aan haar verklaring. Waarom nam ze haar telefoon niet mee toen ze Tjeerd in de nacht ging zoeken? Tien minuten eerder spraken ze elkaar nog. Waarom zocht ze zo kort? En was haar batterij echt op of zette ze de telefoon zelf uit toen ze wegreed?</w:t>
      </w:r>
    </w:p>
    <w:p w14:paraId="00F2307A" w14:textId="77777777" w:rsidR="00F23372" w:rsidRDefault="00F23372">
      <w:pPr>
        <w:spacing w:line="260" w:lineRule="atLeast"/>
        <w:jc w:val="both"/>
        <w:rPr>
          <w:rFonts w:ascii="Arial" w:eastAsia="Arial" w:hAnsi="Arial" w:cs="Arial"/>
          <w:color w:val="000000"/>
          <w:lang w:val="nl-NL"/>
        </w:rPr>
      </w:pPr>
    </w:p>
    <w:p w14:paraId="01D46AA2" w14:textId="7F2D1E59" w:rsidR="00BB27B0" w:rsidRPr="00F23372" w:rsidRDefault="00A347C5">
      <w:pPr>
        <w:spacing w:line="260" w:lineRule="atLeast"/>
        <w:jc w:val="both"/>
        <w:rPr>
          <w:rFonts w:ascii="Arial" w:hAnsi="Arial" w:cs="Arial"/>
          <w:b/>
          <w:bCs/>
          <w:lang w:val="nl-NL"/>
        </w:rPr>
      </w:pPr>
      <w:r w:rsidRPr="00F23372">
        <w:rPr>
          <w:rFonts w:ascii="Arial" w:eastAsia="Arial" w:hAnsi="Arial" w:cs="Arial"/>
          <w:b/>
          <w:bCs/>
          <w:color w:val="000000"/>
          <w:lang w:val="nl-NL"/>
        </w:rPr>
        <w:t>Batterij: Was Jessica’s telefoon echt leeg?</w:t>
      </w:r>
    </w:p>
    <w:p w14:paraId="4D0B7642" w14:textId="77777777" w:rsidR="00BB27B0" w:rsidRPr="00F23372" w:rsidRDefault="00A347C5">
      <w:pPr>
        <w:spacing w:before="200" w:line="260" w:lineRule="atLeast"/>
        <w:jc w:val="both"/>
        <w:rPr>
          <w:rFonts w:ascii="Arial" w:hAnsi="Arial" w:cs="Arial"/>
          <w:lang w:val="nl-NL"/>
        </w:rPr>
      </w:pPr>
      <w:r w:rsidRPr="00F23372">
        <w:rPr>
          <w:rFonts w:ascii="Arial" w:eastAsia="Arial" w:hAnsi="Arial" w:cs="Arial"/>
          <w:color w:val="000000"/>
          <w:lang w:val="nl-NL"/>
        </w:rPr>
        <w:t xml:space="preserve">Rechercheurs zoeken in de log-geschiedenis van de iPhone. Deze telefoon registreert elke 20 seconden het batterijpercentage. Maar er is </w:t>
      </w:r>
      <w:r w:rsidRPr="00F23372">
        <w:rPr>
          <w:rFonts w:ascii="Arial" w:eastAsia="Arial" w:hAnsi="Arial" w:cs="Arial"/>
          <w:color w:val="000000"/>
          <w:lang w:val="nl-NL"/>
        </w:rPr>
        <w:t>een</w:t>
      </w:r>
      <w:r w:rsidRPr="00F23372">
        <w:rPr>
          <w:rFonts w:ascii="Arial" w:eastAsia="Arial" w:hAnsi="Arial" w:cs="Arial"/>
          <w:color w:val="000000"/>
          <w:lang w:val="nl-NL"/>
        </w:rPr>
        <w:t xml:space="preserve"> probleem: de accugegevens worden na vijf dagen overschreven. Omdat eerde</w:t>
      </w:r>
      <w:r w:rsidRPr="00F23372">
        <w:rPr>
          <w:rFonts w:ascii="Arial" w:eastAsia="Arial" w:hAnsi="Arial" w:cs="Arial"/>
          <w:color w:val="000000"/>
          <w:lang w:val="nl-NL"/>
        </w:rPr>
        <w:t xml:space="preserve">r slechts </w:t>
      </w:r>
      <w:r w:rsidRPr="00F23372">
        <w:rPr>
          <w:rFonts w:ascii="Arial" w:eastAsia="Arial" w:hAnsi="Arial" w:cs="Arial"/>
          <w:color w:val="000000"/>
          <w:lang w:val="nl-NL"/>
        </w:rPr>
        <w:t>een</w:t>
      </w:r>
      <w:r w:rsidRPr="00F23372">
        <w:rPr>
          <w:rFonts w:ascii="Arial" w:eastAsia="Arial" w:hAnsi="Arial" w:cs="Arial"/>
          <w:color w:val="000000"/>
          <w:lang w:val="nl-NL"/>
        </w:rPr>
        <w:t xml:space="preserve"> ‘logische kopie’ is gemaakt en de vrouw pas na vijf maanden is aangehouden, zijn nu alleen de accugegevens van december 2017 beschikbaar en niet meer die van juli. De politie kan niet controleren of Jessica’s ­telefoon echt op was.</w:t>
      </w:r>
    </w:p>
    <w:p w14:paraId="673BD3C1" w14:textId="77777777" w:rsidR="00F23372" w:rsidRDefault="00F23372">
      <w:pPr>
        <w:spacing w:line="260" w:lineRule="atLeast"/>
        <w:jc w:val="both"/>
        <w:rPr>
          <w:rFonts w:ascii="Arial" w:eastAsia="Arial" w:hAnsi="Arial" w:cs="Arial"/>
          <w:color w:val="000000"/>
          <w:lang w:val="nl-NL"/>
        </w:rPr>
      </w:pPr>
    </w:p>
    <w:p w14:paraId="4BC49EAA" w14:textId="34ACE0E0" w:rsidR="00BB27B0" w:rsidRPr="00F23372" w:rsidRDefault="00A347C5">
      <w:pPr>
        <w:spacing w:line="260" w:lineRule="atLeast"/>
        <w:jc w:val="both"/>
        <w:rPr>
          <w:rFonts w:ascii="Arial" w:hAnsi="Arial" w:cs="Arial"/>
          <w:b/>
          <w:bCs/>
          <w:lang w:val="nl-NL"/>
        </w:rPr>
      </w:pPr>
      <w:r w:rsidRPr="00F23372">
        <w:rPr>
          <w:rFonts w:ascii="Arial" w:eastAsia="Arial" w:hAnsi="Arial" w:cs="Arial"/>
          <w:b/>
          <w:bCs/>
          <w:color w:val="000000"/>
          <w:lang w:val="nl-NL"/>
        </w:rPr>
        <w:t>Hoge preci</w:t>
      </w:r>
      <w:r w:rsidRPr="00F23372">
        <w:rPr>
          <w:rFonts w:ascii="Arial" w:eastAsia="Arial" w:hAnsi="Arial" w:cs="Arial"/>
          <w:b/>
          <w:bCs/>
          <w:color w:val="000000"/>
          <w:lang w:val="nl-NL"/>
        </w:rPr>
        <w:t>sie: 95 procent zekerheid dat Tjeerd loopt</w:t>
      </w:r>
    </w:p>
    <w:p w14:paraId="5107C4AF" w14:textId="77777777" w:rsidR="00BB27B0" w:rsidRPr="00F23372" w:rsidRDefault="00A347C5">
      <w:pPr>
        <w:spacing w:before="200" w:line="260" w:lineRule="atLeast"/>
        <w:jc w:val="both"/>
        <w:rPr>
          <w:rFonts w:ascii="Arial" w:hAnsi="Arial" w:cs="Arial"/>
          <w:lang w:val="nl-NL"/>
        </w:rPr>
      </w:pPr>
      <w:r w:rsidRPr="00F23372">
        <w:rPr>
          <w:rFonts w:ascii="Arial" w:eastAsia="Arial" w:hAnsi="Arial" w:cs="Arial"/>
          <w:color w:val="000000"/>
          <w:lang w:val="nl-NL"/>
        </w:rPr>
        <w:t>De rechercheurs proberen iets anders: ze gaan de locaties van de</w:t>
      </w:r>
      <w:bookmarkStart w:id="2" w:name="_GoBack"/>
      <w:bookmarkEnd w:id="2"/>
      <w:r w:rsidRPr="00F23372">
        <w:rPr>
          <w:rFonts w:ascii="Arial" w:eastAsia="Arial" w:hAnsi="Arial" w:cs="Arial"/>
          <w:color w:val="000000"/>
          <w:lang w:val="nl-NL"/>
        </w:rPr>
        <w:t xml:space="preserve"> vrouw vergelijken met die van Tjeerd. </w:t>
      </w:r>
      <w:r w:rsidRPr="00F23372">
        <w:rPr>
          <w:rFonts w:ascii="Arial" w:eastAsia="Arial" w:hAnsi="Arial" w:cs="Arial"/>
          <w:color w:val="000000"/>
          <w:lang w:val="nl-NL"/>
        </w:rPr>
        <w:t>Een</w:t>
      </w:r>
      <w:r w:rsidRPr="00F23372">
        <w:rPr>
          <w:rFonts w:ascii="Arial" w:eastAsia="Arial" w:hAnsi="Arial" w:cs="Arial"/>
          <w:color w:val="000000"/>
          <w:lang w:val="nl-NL"/>
        </w:rPr>
        <w:t xml:space="preserve"> iPhone slaat via Google locaties op; </w:t>
      </w:r>
      <w:r w:rsidRPr="00F23372">
        <w:rPr>
          <w:rFonts w:ascii="Arial" w:eastAsia="Arial" w:hAnsi="Arial" w:cs="Arial"/>
          <w:color w:val="000000"/>
          <w:lang w:val="nl-NL"/>
        </w:rPr>
        <w:t>een</w:t>
      </w:r>
      <w:r w:rsidRPr="00F23372">
        <w:rPr>
          <w:rFonts w:ascii="Arial" w:eastAsia="Arial" w:hAnsi="Arial" w:cs="Arial"/>
          <w:color w:val="000000"/>
          <w:lang w:val="nl-NL"/>
        </w:rPr>
        <w:t xml:space="preserve"> Androidtelefoon kan zowel locaties als activiteiten registreren. </w:t>
      </w:r>
      <w:r w:rsidRPr="00F23372">
        <w:rPr>
          <w:rFonts w:ascii="Arial" w:eastAsia="Arial" w:hAnsi="Arial" w:cs="Arial"/>
          <w:color w:val="000000"/>
          <w:lang w:val="nl-NL"/>
        </w:rPr>
        <w:t xml:space="preserve">Als </w:t>
      </w:r>
      <w:r w:rsidRPr="00F23372">
        <w:rPr>
          <w:rFonts w:ascii="Arial" w:eastAsia="Arial" w:hAnsi="Arial" w:cs="Arial"/>
          <w:color w:val="000000"/>
          <w:lang w:val="nl-NL"/>
        </w:rPr>
        <w:t>een</w:t>
      </w:r>
      <w:r w:rsidRPr="00F23372">
        <w:rPr>
          <w:rFonts w:ascii="Arial" w:eastAsia="Arial" w:hAnsi="Arial" w:cs="Arial"/>
          <w:color w:val="000000"/>
          <w:lang w:val="nl-NL"/>
        </w:rPr>
        <w:t xml:space="preserve"> Android-gebruiker ‘hoge precisie’ heeft ingeschakeld als locatiemethode gebruikt Google gps, wifinetwerken en mobiele netwerken om permanent de locatie te schatten. Tjeerd had die ingeschakeld.</w:t>
      </w:r>
    </w:p>
    <w:p w14:paraId="3211611D" w14:textId="77777777" w:rsidR="00BB27B0" w:rsidRPr="00F23372" w:rsidRDefault="00A347C5">
      <w:pPr>
        <w:spacing w:before="200" w:line="260" w:lineRule="atLeast"/>
        <w:jc w:val="both"/>
        <w:rPr>
          <w:rFonts w:ascii="Arial" w:hAnsi="Arial" w:cs="Arial"/>
          <w:lang w:val="nl-NL"/>
        </w:rPr>
      </w:pPr>
      <w:r w:rsidRPr="00F23372">
        <w:rPr>
          <w:rFonts w:ascii="Arial" w:eastAsia="Arial" w:hAnsi="Arial" w:cs="Arial"/>
          <w:color w:val="000000"/>
          <w:lang w:val="nl-NL"/>
        </w:rPr>
        <w:t xml:space="preserve">Om middernacht is hij volgens Google op het festivalterrein. 27 minuten later is hij aan het lopen. Door bewegingen van de telefoon registreert Google </w:t>
      </w:r>
      <w:r w:rsidRPr="00F23372">
        <w:rPr>
          <w:rFonts w:ascii="Arial" w:eastAsia="Arial" w:hAnsi="Arial" w:cs="Arial"/>
          <w:color w:val="000000"/>
          <w:lang w:val="nl-NL"/>
        </w:rPr>
        <w:t>een</w:t>
      </w:r>
      <w:r w:rsidRPr="00F23372">
        <w:rPr>
          <w:rFonts w:ascii="Arial" w:eastAsia="Arial" w:hAnsi="Arial" w:cs="Arial"/>
          <w:color w:val="000000"/>
          <w:lang w:val="nl-NL"/>
        </w:rPr>
        <w:t xml:space="preserve"> activiteit zoals lopen, fietsen, autorijden of stilstaan. Het bedrijf geeft daarbij ook </w:t>
      </w:r>
      <w:r w:rsidRPr="00F23372">
        <w:rPr>
          <w:rFonts w:ascii="Arial" w:eastAsia="Arial" w:hAnsi="Arial" w:cs="Arial"/>
          <w:color w:val="000000"/>
          <w:lang w:val="nl-NL"/>
        </w:rPr>
        <w:t>een</w:t>
      </w:r>
      <w:r w:rsidRPr="00F23372">
        <w:rPr>
          <w:rFonts w:ascii="Arial" w:eastAsia="Arial" w:hAnsi="Arial" w:cs="Arial"/>
          <w:color w:val="000000"/>
          <w:lang w:val="nl-NL"/>
        </w:rPr>
        <w:t xml:space="preserve"> percentage </w:t>
      </w:r>
      <w:r w:rsidRPr="00F23372">
        <w:rPr>
          <w:rFonts w:ascii="Arial" w:eastAsia="Arial" w:hAnsi="Arial" w:cs="Arial"/>
          <w:color w:val="000000"/>
          <w:lang w:val="nl-NL"/>
        </w:rPr>
        <w:t>hoe</w:t>
      </w:r>
      <w:r w:rsidRPr="00F23372">
        <w:rPr>
          <w:rFonts w:ascii="Arial" w:eastAsia="Arial" w:hAnsi="Arial" w:cs="Arial"/>
          <w:color w:val="000000"/>
          <w:lang w:val="nl-NL"/>
        </w:rPr>
        <w:t xml:space="preserve"> zeker het is dat die activiteit daadwerkelijk plaatsvindt, op </w:t>
      </w:r>
      <w:r w:rsidRPr="00F23372">
        <w:rPr>
          <w:rFonts w:ascii="Arial" w:eastAsia="Arial" w:hAnsi="Arial" w:cs="Arial"/>
          <w:color w:val="000000"/>
          <w:lang w:val="nl-NL"/>
        </w:rPr>
        <w:t>een</w:t>
      </w:r>
      <w:r w:rsidRPr="00F23372">
        <w:rPr>
          <w:rFonts w:ascii="Arial" w:eastAsia="Arial" w:hAnsi="Arial" w:cs="Arial"/>
          <w:color w:val="000000"/>
          <w:lang w:val="nl-NL"/>
        </w:rPr>
        <w:t xml:space="preserve"> schaal van 0 tot 100. Als iemand op </w:t>
      </w:r>
      <w:r w:rsidRPr="00F23372">
        <w:rPr>
          <w:rFonts w:ascii="Arial" w:eastAsia="Arial" w:hAnsi="Arial" w:cs="Arial"/>
          <w:color w:val="000000"/>
          <w:lang w:val="nl-NL"/>
        </w:rPr>
        <w:t>een</w:t>
      </w:r>
      <w:r w:rsidRPr="00F23372">
        <w:rPr>
          <w:rFonts w:ascii="Arial" w:eastAsia="Arial" w:hAnsi="Arial" w:cs="Arial"/>
          <w:color w:val="000000"/>
          <w:lang w:val="nl-NL"/>
        </w:rPr>
        <w:t xml:space="preserve"> veldje </w:t>
      </w:r>
      <w:r w:rsidRPr="00F23372">
        <w:rPr>
          <w:rFonts w:ascii="Arial" w:eastAsia="Arial" w:hAnsi="Arial" w:cs="Arial"/>
          <w:color w:val="000000"/>
          <w:lang w:val="nl-NL"/>
        </w:rPr>
        <w:t>een</w:t>
      </w:r>
      <w:r w:rsidRPr="00F23372">
        <w:rPr>
          <w:rFonts w:ascii="Arial" w:eastAsia="Arial" w:hAnsi="Arial" w:cs="Arial"/>
          <w:color w:val="000000"/>
          <w:lang w:val="nl-NL"/>
        </w:rPr>
        <w:t xml:space="preserve"> bal trapt, is de activiteit voor Google lastig te onderscheiden. In dit geval weet de software van het bedrijf 95 procent z</w:t>
      </w:r>
      <w:r w:rsidRPr="00F23372">
        <w:rPr>
          <w:rFonts w:ascii="Arial" w:eastAsia="Arial" w:hAnsi="Arial" w:cs="Arial"/>
          <w:color w:val="000000"/>
          <w:lang w:val="nl-NL"/>
        </w:rPr>
        <w:t xml:space="preserve">eker dat Tjeerd loopt. Dat klopt met de verklaringen van zijn vrienden: hij zou naar huis lopen of naar </w:t>
      </w:r>
      <w:r w:rsidRPr="00F23372">
        <w:rPr>
          <w:rFonts w:ascii="Arial" w:eastAsia="Arial" w:hAnsi="Arial" w:cs="Arial"/>
          <w:color w:val="000000"/>
          <w:lang w:val="nl-NL"/>
        </w:rPr>
        <w:t>een</w:t>
      </w:r>
      <w:r w:rsidRPr="00F23372">
        <w:rPr>
          <w:rFonts w:ascii="Arial" w:eastAsia="Arial" w:hAnsi="Arial" w:cs="Arial"/>
          <w:color w:val="000000"/>
          <w:lang w:val="nl-NL"/>
        </w:rPr>
        <w:t xml:space="preserve"> plek waar Jessica hem zou ophalen.</w:t>
      </w:r>
    </w:p>
    <w:p w14:paraId="5FC772D2" w14:textId="77777777" w:rsidR="00BB27B0" w:rsidRPr="00F23372" w:rsidRDefault="00A347C5">
      <w:pPr>
        <w:spacing w:before="200" w:line="260" w:lineRule="atLeast"/>
        <w:jc w:val="both"/>
        <w:rPr>
          <w:rFonts w:ascii="Arial" w:hAnsi="Arial" w:cs="Arial"/>
          <w:lang w:val="nl-NL"/>
        </w:rPr>
      </w:pPr>
      <w:r w:rsidRPr="00F23372">
        <w:rPr>
          <w:rFonts w:ascii="Arial" w:eastAsia="Arial" w:hAnsi="Arial" w:cs="Arial"/>
          <w:color w:val="000000"/>
          <w:lang w:val="nl-NL"/>
        </w:rPr>
        <w:t xml:space="preserve">Rond half </w:t>
      </w:r>
      <w:r w:rsidRPr="00F23372">
        <w:rPr>
          <w:rFonts w:ascii="Arial" w:eastAsia="Arial" w:hAnsi="Arial" w:cs="Arial"/>
          <w:color w:val="000000"/>
          <w:lang w:val="nl-NL"/>
        </w:rPr>
        <w:t>een</w:t>
      </w:r>
      <w:r w:rsidRPr="00F23372">
        <w:rPr>
          <w:rFonts w:ascii="Arial" w:eastAsia="Arial" w:hAnsi="Arial" w:cs="Arial"/>
          <w:color w:val="000000"/>
          <w:lang w:val="nl-NL"/>
        </w:rPr>
        <w:t xml:space="preserve"> zou hij Jessica ontmoeten. Google registreert iets over half </w:t>
      </w:r>
      <w:r w:rsidRPr="00F23372">
        <w:rPr>
          <w:rFonts w:ascii="Arial" w:eastAsia="Arial" w:hAnsi="Arial" w:cs="Arial"/>
          <w:color w:val="000000"/>
          <w:lang w:val="nl-NL"/>
        </w:rPr>
        <w:t>een</w:t>
      </w:r>
      <w:r w:rsidRPr="00F23372">
        <w:rPr>
          <w:rFonts w:ascii="Arial" w:eastAsia="Arial" w:hAnsi="Arial" w:cs="Arial"/>
          <w:color w:val="000000"/>
          <w:lang w:val="nl-NL"/>
        </w:rPr>
        <w:t xml:space="preserve"> </w:t>
      </w:r>
      <w:r w:rsidRPr="00F23372">
        <w:rPr>
          <w:rFonts w:ascii="Arial" w:eastAsia="Arial" w:hAnsi="Arial" w:cs="Arial"/>
          <w:color w:val="000000"/>
          <w:lang w:val="nl-NL"/>
        </w:rPr>
        <w:t>een</w:t>
      </w:r>
      <w:r w:rsidRPr="00F23372">
        <w:rPr>
          <w:rFonts w:ascii="Arial" w:eastAsia="Arial" w:hAnsi="Arial" w:cs="Arial"/>
          <w:color w:val="000000"/>
          <w:lang w:val="nl-NL"/>
        </w:rPr>
        <w:t xml:space="preserve"> ‘onbekende’ activiteit. De mid</w:t>
      </w:r>
      <w:r w:rsidRPr="00F23372">
        <w:rPr>
          <w:rFonts w:ascii="Arial" w:eastAsia="Arial" w:hAnsi="Arial" w:cs="Arial"/>
          <w:color w:val="000000"/>
          <w:lang w:val="nl-NL"/>
        </w:rPr>
        <w:t>dag daarna wordt Tjeerd gevonden met zijn broek open. Er worden veel dna-sporen van Jessica op zijn lichaam aangetroffen. Officier van justitie Mous denkt dat ze hem als ‘</w:t>
      </w:r>
      <w:r w:rsidRPr="00F23372">
        <w:rPr>
          <w:rFonts w:ascii="Arial" w:eastAsia="Arial" w:hAnsi="Arial" w:cs="Arial"/>
          <w:color w:val="000000"/>
          <w:lang w:val="nl-NL"/>
        </w:rPr>
        <w:t>een</w:t>
      </w:r>
      <w:r w:rsidRPr="00F23372">
        <w:rPr>
          <w:rFonts w:ascii="Arial" w:eastAsia="Arial" w:hAnsi="Arial" w:cs="Arial"/>
          <w:color w:val="000000"/>
          <w:lang w:val="nl-NL"/>
        </w:rPr>
        <w:t xml:space="preserve"> echte femme fatale’ verleid heeft, seks met hem had waarna hij werd vermoord. Op </w:t>
      </w:r>
      <w:r w:rsidRPr="00F23372">
        <w:rPr>
          <w:rFonts w:ascii="Arial" w:eastAsia="Arial" w:hAnsi="Arial" w:cs="Arial"/>
          <w:color w:val="000000"/>
          <w:lang w:val="nl-NL"/>
        </w:rPr>
        <w:t xml:space="preserve">zijn hoofd worden blauwe verfdeeltjes gevonden die ook op de passagiersstoel van Jessica’s auto worden gevonden. Het Openbaar Ministerie (OM) denkt dat die afkomstig zijn van </w:t>
      </w:r>
      <w:r w:rsidRPr="00F23372">
        <w:rPr>
          <w:rFonts w:ascii="Arial" w:eastAsia="Arial" w:hAnsi="Arial" w:cs="Arial"/>
          <w:color w:val="000000"/>
          <w:lang w:val="nl-NL"/>
        </w:rPr>
        <w:t>een</w:t>
      </w:r>
      <w:r w:rsidRPr="00F23372">
        <w:rPr>
          <w:rFonts w:ascii="Arial" w:eastAsia="Arial" w:hAnsi="Arial" w:cs="Arial"/>
          <w:color w:val="000000"/>
          <w:lang w:val="nl-NL"/>
        </w:rPr>
        <w:t xml:space="preserve"> slagwapen – mogelijk gebruikt door </w:t>
      </w:r>
      <w:r w:rsidRPr="00F23372">
        <w:rPr>
          <w:rFonts w:ascii="Arial" w:eastAsia="Arial" w:hAnsi="Arial" w:cs="Arial"/>
          <w:color w:val="000000"/>
          <w:lang w:val="nl-NL"/>
        </w:rPr>
        <w:t>een</w:t>
      </w:r>
      <w:r w:rsidRPr="00F23372">
        <w:rPr>
          <w:rFonts w:ascii="Arial" w:eastAsia="Arial" w:hAnsi="Arial" w:cs="Arial"/>
          <w:color w:val="000000"/>
          <w:lang w:val="nl-NL"/>
        </w:rPr>
        <w:t xml:space="preserve"> handlanger die Jessica daarna ergens a</w:t>
      </w:r>
      <w:r w:rsidRPr="00F23372">
        <w:rPr>
          <w:rFonts w:ascii="Arial" w:eastAsia="Arial" w:hAnsi="Arial" w:cs="Arial"/>
          <w:color w:val="000000"/>
          <w:lang w:val="nl-NL"/>
        </w:rPr>
        <w:t>fzet.</w:t>
      </w:r>
    </w:p>
    <w:p w14:paraId="018CC19A" w14:textId="77777777" w:rsidR="00BB27B0" w:rsidRPr="00F23372" w:rsidRDefault="00A347C5">
      <w:pPr>
        <w:spacing w:before="200" w:line="260" w:lineRule="atLeast"/>
        <w:jc w:val="both"/>
        <w:rPr>
          <w:rFonts w:ascii="Arial" w:hAnsi="Arial" w:cs="Arial"/>
          <w:lang w:val="nl-NL"/>
        </w:rPr>
      </w:pPr>
      <w:r w:rsidRPr="00F23372">
        <w:rPr>
          <w:rFonts w:ascii="Arial" w:eastAsia="Arial" w:hAnsi="Arial" w:cs="Arial"/>
          <w:color w:val="000000"/>
          <w:lang w:val="nl-NL"/>
        </w:rPr>
        <w:t xml:space="preserve">Om 00.40 uur verandert de hoek van de telefoon van Tjeerd aanzienlijk. Als iemand </w:t>
      </w:r>
      <w:r w:rsidRPr="00F23372">
        <w:rPr>
          <w:rFonts w:ascii="Arial" w:eastAsia="Arial" w:hAnsi="Arial" w:cs="Arial"/>
          <w:color w:val="000000"/>
          <w:lang w:val="nl-NL"/>
        </w:rPr>
        <w:t>een</w:t>
      </w:r>
      <w:r w:rsidRPr="00F23372">
        <w:rPr>
          <w:rFonts w:ascii="Arial" w:eastAsia="Arial" w:hAnsi="Arial" w:cs="Arial"/>
          <w:color w:val="000000"/>
          <w:lang w:val="nl-NL"/>
        </w:rPr>
        <w:t xml:space="preserve"> telefoon oppakt, registreert Google dat. Daarna blijft de telefoon stilliggen, waarna hij nog </w:t>
      </w:r>
      <w:r w:rsidRPr="00F23372">
        <w:rPr>
          <w:rFonts w:ascii="Arial" w:eastAsia="Arial" w:hAnsi="Arial" w:cs="Arial"/>
          <w:color w:val="000000"/>
          <w:lang w:val="nl-NL"/>
        </w:rPr>
        <w:t>een</w:t>
      </w:r>
      <w:r w:rsidRPr="00F23372">
        <w:rPr>
          <w:rFonts w:ascii="Arial" w:eastAsia="Arial" w:hAnsi="Arial" w:cs="Arial"/>
          <w:color w:val="000000"/>
          <w:lang w:val="nl-NL"/>
        </w:rPr>
        <w:t xml:space="preserve"> keer van hoek verandert en wederom blijft stilliggen op de plek wa</w:t>
      </w:r>
      <w:r w:rsidRPr="00F23372">
        <w:rPr>
          <w:rFonts w:ascii="Arial" w:eastAsia="Arial" w:hAnsi="Arial" w:cs="Arial"/>
          <w:color w:val="000000"/>
          <w:lang w:val="nl-NL"/>
        </w:rPr>
        <w:t>ar hij uiteindelijk de volgende middag wordt gevonden.</w:t>
      </w:r>
    </w:p>
    <w:p w14:paraId="0FEBE639" w14:textId="77777777" w:rsidR="00BB27B0" w:rsidRPr="00F23372" w:rsidRDefault="00A347C5">
      <w:pPr>
        <w:spacing w:before="200" w:line="260" w:lineRule="atLeast"/>
        <w:jc w:val="both"/>
        <w:rPr>
          <w:rFonts w:ascii="Arial" w:hAnsi="Arial" w:cs="Arial"/>
          <w:lang w:val="nl-NL"/>
        </w:rPr>
      </w:pPr>
      <w:r w:rsidRPr="00F23372">
        <w:rPr>
          <w:rFonts w:ascii="Arial" w:eastAsia="Arial" w:hAnsi="Arial" w:cs="Arial"/>
          <w:color w:val="000000"/>
          <w:lang w:val="nl-NL"/>
        </w:rPr>
        <w:t xml:space="preserve">Maar wat houdt het veranderen van hoek door </w:t>
      </w:r>
      <w:r w:rsidRPr="00F23372">
        <w:rPr>
          <w:rFonts w:ascii="Arial" w:eastAsia="Arial" w:hAnsi="Arial" w:cs="Arial"/>
          <w:color w:val="000000"/>
          <w:lang w:val="nl-NL"/>
        </w:rPr>
        <w:t>een</w:t>
      </w:r>
      <w:r w:rsidRPr="00F23372">
        <w:rPr>
          <w:rFonts w:ascii="Arial" w:eastAsia="Arial" w:hAnsi="Arial" w:cs="Arial"/>
          <w:color w:val="000000"/>
          <w:lang w:val="nl-NL"/>
        </w:rPr>
        <w:t xml:space="preserve"> telefoon praktisch gezien in? En </w:t>
      </w:r>
      <w:r w:rsidRPr="00F23372">
        <w:rPr>
          <w:rFonts w:ascii="Arial" w:eastAsia="Arial" w:hAnsi="Arial" w:cs="Arial"/>
          <w:color w:val="000000"/>
          <w:lang w:val="nl-NL"/>
        </w:rPr>
        <w:t>hoe</w:t>
      </w:r>
      <w:r w:rsidRPr="00F23372">
        <w:rPr>
          <w:rFonts w:ascii="Arial" w:eastAsia="Arial" w:hAnsi="Arial" w:cs="Arial"/>
          <w:color w:val="000000"/>
          <w:lang w:val="nl-NL"/>
        </w:rPr>
        <w:t xml:space="preserve"> nauwkeurig zijn de locaties van Tjeerd en Jessica die nacht? </w:t>
      </w:r>
      <w:r w:rsidRPr="00F23372">
        <w:rPr>
          <w:rFonts w:ascii="Arial" w:eastAsia="Arial" w:hAnsi="Arial" w:cs="Arial"/>
          <w:color w:val="000000"/>
          <w:lang w:val="nl-NL"/>
        </w:rPr>
        <w:t>Hoe</w:t>
      </w:r>
      <w:r w:rsidRPr="00F23372">
        <w:rPr>
          <w:rFonts w:ascii="Arial" w:eastAsia="Arial" w:hAnsi="Arial" w:cs="Arial"/>
          <w:color w:val="000000"/>
          <w:lang w:val="nl-NL"/>
        </w:rPr>
        <w:t xml:space="preserve"> hard is </w:t>
      </w:r>
      <w:r w:rsidRPr="00F23372">
        <w:rPr>
          <w:rFonts w:ascii="Arial" w:eastAsia="Arial" w:hAnsi="Arial" w:cs="Arial"/>
          <w:color w:val="000000"/>
          <w:lang w:val="nl-NL"/>
        </w:rPr>
        <w:t>een</w:t>
      </w:r>
      <w:r w:rsidRPr="00F23372">
        <w:rPr>
          <w:rFonts w:ascii="Arial" w:eastAsia="Arial" w:hAnsi="Arial" w:cs="Arial"/>
          <w:color w:val="000000"/>
          <w:lang w:val="nl-NL"/>
        </w:rPr>
        <w:t xml:space="preserve"> bewering van Google als </w:t>
      </w:r>
      <w:r w:rsidRPr="00F23372">
        <w:rPr>
          <w:rFonts w:ascii="Arial" w:eastAsia="Arial" w:hAnsi="Arial" w:cs="Arial"/>
          <w:color w:val="000000"/>
          <w:lang w:val="nl-NL"/>
        </w:rPr>
        <w:t>een</w:t>
      </w:r>
      <w:r w:rsidRPr="00F23372">
        <w:rPr>
          <w:rFonts w:ascii="Arial" w:eastAsia="Arial" w:hAnsi="Arial" w:cs="Arial"/>
          <w:color w:val="000000"/>
          <w:lang w:val="nl-NL"/>
        </w:rPr>
        <w:t xml:space="preserve"> locatie tot</w:t>
      </w:r>
      <w:r w:rsidRPr="00F23372">
        <w:rPr>
          <w:rFonts w:ascii="Arial" w:eastAsia="Arial" w:hAnsi="Arial" w:cs="Arial"/>
          <w:color w:val="000000"/>
          <w:lang w:val="nl-NL"/>
        </w:rPr>
        <w:t xml:space="preserve"> op 12 meter nauwkeurig is? Of, zoals bij Jessica, 10 meter?</w:t>
      </w:r>
    </w:p>
    <w:p w14:paraId="67EBD1CD" w14:textId="77777777" w:rsidR="00BB27B0" w:rsidRPr="00F23372" w:rsidRDefault="00A347C5">
      <w:pPr>
        <w:spacing w:line="260" w:lineRule="atLeast"/>
        <w:jc w:val="both"/>
        <w:rPr>
          <w:rFonts w:ascii="Arial" w:hAnsi="Arial" w:cs="Arial"/>
          <w:lang w:val="nl-NL"/>
        </w:rPr>
      </w:pPr>
      <w:r w:rsidRPr="00F23372">
        <w:rPr>
          <w:rFonts w:ascii="Arial" w:eastAsia="Arial" w:hAnsi="Arial" w:cs="Arial"/>
          <w:color w:val="000000"/>
          <w:lang w:val="nl-NL"/>
        </w:rPr>
        <w:t>Voor die vragen schakelt de rechter telecomdeskundige René Pluijmers in. Hij meent dat de nauwkeurigheid van Google minder zeker is dan de politie denkt. ‘De exacte positie ligt in gemiddeld 52 p</w:t>
      </w:r>
      <w:r w:rsidRPr="00F23372">
        <w:rPr>
          <w:rFonts w:ascii="Arial" w:eastAsia="Arial" w:hAnsi="Arial" w:cs="Arial"/>
          <w:color w:val="000000"/>
          <w:lang w:val="nl-NL"/>
        </w:rPr>
        <w:t xml:space="preserve">rocent van alle gevallen binnen de cirkel die Google als nauwkeurigheid geeft.’ Soms kan de locatie sterk afwijken, zeker in landelijk gebied. ‘5 meter’ nauwkeurig kan in de </w:t>
      </w:r>
      <w:r w:rsidRPr="00F23372">
        <w:rPr>
          <w:rFonts w:ascii="Arial" w:eastAsia="Arial" w:hAnsi="Arial" w:cs="Arial"/>
          <w:color w:val="000000"/>
          <w:lang w:val="nl-NL"/>
        </w:rPr>
        <w:lastRenderedPageBreak/>
        <w:t xml:space="preserve">praktijk tientallen meters afwijken. Dat ze vlak bij elkaar waren is aannemelijk, </w:t>
      </w:r>
      <w:r w:rsidRPr="00F23372">
        <w:rPr>
          <w:rFonts w:ascii="Arial" w:eastAsia="Arial" w:hAnsi="Arial" w:cs="Arial"/>
          <w:color w:val="000000"/>
          <w:lang w:val="nl-NL"/>
        </w:rPr>
        <w:t>vindt het OM. Althans: ze waren zo dicht bij elkaar, dat ze elkaar moeten hebben gezien.</w:t>
      </w:r>
    </w:p>
    <w:p w14:paraId="5CDC9A8C" w14:textId="77777777" w:rsidR="00BB27B0" w:rsidRPr="00F23372" w:rsidRDefault="00A347C5">
      <w:pPr>
        <w:spacing w:before="200" w:line="260" w:lineRule="atLeast"/>
        <w:jc w:val="both"/>
        <w:rPr>
          <w:rFonts w:ascii="Arial" w:hAnsi="Arial" w:cs="Arial"/>
          <w:lang w:val="nl-NL"/>
        </w:rPr>
      </w:pPr>
      <w:r w:rsidRPr="00F23372">
        <w:rPr>
          <w:rFonts w:ascii="Arial" w:eastAsia="Arial" w:hAnsi="Arial" w:cs="Arial"/>
          <w:color w:val="000000"/>
          <w:lang w:val="nl-NL"/>
        </w:rPr>
        <w:t xml:space="preserve">De activiteiten van de telefoon zijn nauwkeurig volgens Pluijmers. ‘Google geeft aan dat </w:t>
      </w:r>
      <w:r w:rsidRPr="00F23372">
        <w:rPr>
          <w:rFonts w:ascii="Arial" w:eastAsia="Arial" w:hAnsi="Arial" w:cs="Arial"/>
          <w:color w:val="000000"/>
          <w:lang w:val="nl-NL"/>
        </w:rPr>
        <w:t>een</w:t>
      </w:r>
      <w:r w:rsidRPr="00F23372">
        <w:rPr>
          <w:rFonts w:ascii="Arial" w:eastAsia="Arial" w:hAnsi="Arial" w:cs="Arial"/>
          <w:color w:val="000000"/>
          <w:lang w:val="nl-NL"/>
        </w:rPr>
        <w:t xml:space="preserve"> waarde van 75 of hoger </w:t>
      </w:r>
      <w:r w:rsidRPr="00F23372">
        <w:rPr>
          <w:rFonts w:ascii="Arial" w:eastAsia="Arial" w:hAnsi="Arial" w:cs="Arial"/>
          <w:color w:val="000000"/>
          <w:lang w:val="nl-NL"/>
        </w:rPr>
        <w:t>een</w:t>
      </w:r>
      <w:r w:rsidRPr="00F23372">
        <w:rPr>
          <w:rFonts w:ascii="Arial" w:eastAsia="Arial" w:hAnsi="Arial" w:cs="Arial"/>
          <w:color w:val="000000"/>
          <w:lang w:val="nl-NL"/>
        </w:rPr>
        <w:t xml:space="preserve"> grote waarschijnlijkheid’ geeft dat de activite</w:t>
      </w:r>
      <w:r w:rsidRPr="00F23372">
        <w:rPr>
          <w:rFonts w:ascii="Arial" w:eastAsia="Arial" w:hAnsi="Arial" w:cs="Arial"/>
          <w:color w:val="000000"/>
          <w:lang w:val="nl-NL"/>
        </w:rPr>
        <w:t>it ook echt plaatsvond. Tjeerd liep dus naar de Bûterwei en werd daar vermoord.</w:t>
      </w:r>
    </w:p>
    <w:p w14:paraId="67AB60C9" w14:textId="77777777" w:rsidR="00F23372" w:rsidRDefault="00F23372">
      <w:pPr>
        <w:spacing w:line="260" w:lineRule="atLeast"/>
        <w:jc w:val="both"/>
        <w:rPr>
          <w:rFonts w:ascii="Arial" w:eastAsia="Arial" w:hAnsi="Arial" w:cs="Arial"/>
          <w:color w:val="000000"/>
          <w:lang w:val="nl-NL"/>
        </w:rPr>
      </w:pPr>
    </w:p>
    <w:p w14:paraId="1621D2C4" w14:textId="663A5A69" w:rsidR="00BB27B0" w:rsidRPr="00F23372" w:rsidRDefault="00A347C5">
      <w:pPr>
        <w:spacing w:line="260" w:lineRule="atLeast"/>
        <w:jc w:val="both"/>
        <w:rPr>
          <w:rFonts w:ascii="Arial" w:hAnsi="Arial" w:cs="Arial"/>
          <w:b/>
          <w:bCs/>
          <w:lang w:val="nl-NL"/>
        </w:rPr>
      </w:pPr>
      <w:r w:rsidRPr="00F23372">
        <w:rPr>
          <w:rFonts w:ascii="Arial" w:eastAsia="Arial" w:hAnsi="Arial" w:cs="Arial"/>
          <w:b/>
          <w:bCs/>
          <w:color w:val="000000"/>
          <w:lang w:val="nl-NL"/>
        </w:rPr>
        <w:t>Throttling mode: Gelogen over de lege batterij</w:t>
      </w:r>
    </w:p>
    <w:p w14:paraId="2A9F5DE1" w14:textId="77777777" w:rsidR="00BB27B0" w:rsidRPr="00F23372" w:rsidRDefault="00A347C5">
      <w:pPr>
        <w:spacing w:before="200" w:line="260" w:lineRule="atLeast"/>
        <w:jc w:val="both"/>
        <w:rPr>
          <w:rFonts w:ascii="Arial" w:hAnsi="Arial" w:cs="Arial"/>
          <w:lang w:val="nl-NL"/>
        </w:rPr>
      </w:pPr>
      <w:r w:rsidRPr="00F23372">
        <w:rPr>
          <w:rFonts w:ascii="Arial" w:eastAsia="Arial" w:hAnsi="Arial" w:cs="Arial"/>
          <w:color w:val="000000"/>
          <w:lang w:val="nl-NL"/>
        </w:rPr>
        <w:t xml:space="preserve">De politie doet nog </w:t>
      </w:r>
      <w:r w:rsidRPr="00F23372">
        <w:rPr>
          <w:rFonts w:ascii="Arial" w:eastAsia="Arial" w:hAnsi="Arial" w:cs="Arial"/>
          <w:color w:val="000000"/>
          <w:lang w:val="nl-NL"/>
        </w:rPr>
        <w:t>een</w:t>
      </w:r>
      <w:r w:rsidRPr="00F23372">
        <w:rPr>
          <w:rFonts w:ascii="Arial" w:eastAsia="Arial" w:hAnsi="Arial" w:cs="Arial"/>
          <w:color w:val="000000"/>
          <w:lang w:val="nl-NL"/>
        </w:rPr>
        <w:t xml:space="preserve"> opmerkelijke vondst. Oudere iPhones gaan, als het batterijpercentage lager is, in zogeheten ‘throttling m</w:t>
      </w:r>
      <w:r w:rsidRPr="00F23372">
        <w:rPr>
          <w:rFonts w:ascii="Arial" w:eastAsia="Arial" w:hAnsi="Arial" w:cs="Arial"/>
          <w:color w:val="000000"/>
          <w:lang w:val="nl-NL"/>
        </w:rPr>
        <w:t xml:space="preserve">ode’: </w:t>
      </w:r>
      <w:r w:rsidRPr="00F23372">
        <w:rPr>
          <w:rFonts w:ascii="Arial" w:eastAsia="Arial" w:hAnsi="Arial" w:cs="Arial"/>
          <w:color w:val="000000"/>
          <w:lang w:val="nl-NL"/>
        </w:rPr>
        <w:t>een</w:t>
      </w:r>
      <w:r w:rsidRPr="00F23372">
        <w:rPr>
          <w:rFonts w:ascii="Arial" w:eastAsia="Arial" w:hAnsi="Arial" w:cs="Arial"/>
          <w:color w:val="000000"/>
          <w:lang w:val="nl-NL"/>
        </w:rPr>
        <w:t xml:space="preserve"> trucje van Apple om de iPhone af te remmen als de telefoon geen piekprestaties meer kan leveren. Hoewel de batterijstatus van Jessica’s iPhone niet meer te achterhalen is, is de geschiedenis van deze ‘throttling mode’ nog wel te zien. In de avond</w:t>
      </w:r>
      <w:r w:rsidRPr="00F23372">
        <w:rPr>
          <w:rFonts w:ascii="Arial" w:eastAsia="Arial" w:hAnsi="Arial" w:cs="Arial"/>
          <w:color w:val="000000"/>
          <w:lang w:val="nl-NL"/>
        </w:rPr>
        <w:t xml:space="preserve"> voor de moord gaat de telefoon van Jessica uit deze modus, wat betekent dat de batterij minimaal 40 procent opgeladen is. In de uren daarna schiet deze modus niet meer aan. Pluijmers: ‘Het is daarmee waarschijnlijker dat de telefoon op dat moment door de </w:t>
      </w:r>
      <w:r w:rsidRPr="00F23372">
        <w:rPr>
          <w:rFonts w:ascii="Arial" w:eastAsia="Arial" w:hAnsi="Arial" w:cs="Arial"/>
          <w:color w:val="000000"/>
          <w:lang w:val="nl-NL"/>
        </w:rPr>
        <w:t xml:space="preserve">gebruiker werd uitgeschakeld, dan dat dit gebeurde door </w:t>
      </w:r>
      <w:r w:rsidRPr="00F23372">
        <w:rPr>
          <w:rFonts w:ascii="Arial" w:eastAsia="Arial" w:hAnsi="Arial" w:cs="Arial"/>
          <w:color w:val="000000"/>
          <w:lang w:val="nl-NL"/>
        </w:rPr>
        <w:t>een</w:t>
      </w:r>
      <w:r w:rsidRPr="00F23372">
        <w:rPr>
          <w:rFonts w:ascii="Arial" w:eastAsia="Arial" w:hAnsi="Arial" w:cs="Arial"/>
          <w:color w:val="000000"/>
          <w:lang w:val="nl-NL"/>
        </w:rPr>
        <w:t xml:space="preserve"> lege accu.’ Wat betekent dat Jessica loog over </w:t>
      </w:r>
      <w:r w:rsidRPr="00F23372">
        <w:rPr>
          <w:rFonts w:ascii="Arial" w:eastAsia="Arial" w:hAnsi="Arial" w:cs="Arial"/>
          <w:color w:val="000000"/>
          <w:lang w:val="nl-NL"/>
        </w:rPr>
        <w:t>een</w:t>
      </w:r>
      <w:r w:rsidRPr="00F23372">
        <w:rPr>
          <w:rFonts w:ascii="Arial" w:eastAsia="Arial" w:hAnsi="Arial" w:cs="Arial"/>
          <w:color w:val="000000"/>
          <w:lang w:val="nl-NL"/>
        </w:rPr>
        <w:t xml:space="preserve"> lege batterij.</w:t>
      </w:r>
    </w:p>
    <w:p w14:paraId="3EE14ED0" w14:textId="77777777" w:rsidR="00BB27B0" w:rsidRPr="00F23372" w:rsidRDefault="00A347C5">
      <w:pPr>
        <w:spacing w:before="200" w:line="260" w:lineRule="atLeast"/>
        <w:jc w:val="both"/>
        <w:rPr>
          <w:rFonts w:ascii="Arial" w:hAnsi="Arial" w:cs="Arial"/>
          <w:b/>
          <w:bCs/>
          <w:lang w:val="nl-NL"/>
        </w:rPr>
      </w:pPr>
      <w:r w:rsidRPr="00F23372">
        <w:rPr>
          <w:rFonts w:ascii="Arial" w:eastAsia="Arial" w:hAnsi="Arial" w:cs="Arial"/>
          <w:b/>
          <w:bCs/>
          <w:color w:val="000000"/>
          <w:lang w:val="nl-NL"/>
        </w:rPr>
        <w:t xml:space="preserve">Beveiligingscamera’s: </w:t>
      </w:r>
      <w:r w:rsidRPr="00F23372">
        <w:rPr>
          <w:rFonts w:ascii="Arial" w:eastAsia="Arial" w:hAnsi="Arial" w:cs="Arial"/>
          <w:b/>
          <w:bCs/>
          <w:color w:val="000000"/>
          <w:lang w:val="nl-NL"/>
        </w:rPr>
        <w:t>Een</w:t>
      </w:r>
      <w:r w:rsidRPr="00F23372">
        <w:rPr>
          <w:rFonts w:ascii="Arial" w:eastAsia="Arial" w:hAnsi="Arial" w:cs="Arial"/>
          <w:b/>
          <w:bCs/>
          <w:color w:val="000000"/>
          <w:lang w:val="nl-NL"/>
        </w:rPr>
        <w:t xml:space="preserve"> vooropgezet plan</w:t>
      </w:r>
    </w:p>
    <w:p w14:paraId="649965BD" w14:textId="77777777" w:rsidR="00BB27B0" w:rsidRPr="00F23372" w:rsidRDefault="00A347C5">
      <w:pPr>
        <w:spacing w:before="200" w:line="260" w:lineRule="atLeast"/>
        <w:jc w:val="both"/>
        <w:rPr>
          <w:rFonts w:ascii="Arial" w:hAnsi="Arial" w:cs="Arial"/>
          <w:lang w:val="nl-NL"/>
        </w:rPr>
      </w:pPr>
      <w:r w:rsidRPr="00F23372">
        <w:rPr>
          <w:rFonts w:ascii="Arial" w:eastAsia="Arial" w:hAnsi="Arial" w:cs="Arial"/>
          <w:color w:val="000000"/>
          <w:lang w:val="nl-NL"/>
        </w:rPr>
        <w:t>Jessica liegt ook over de route naar huis. Ze wijst rechercheurs de route aan en zegt d</w:t>
      </w:r>
      <w:r w:rsidRPr="00F23372">
        <w:rPr>
          <w:rFonts w:ascii="Arial" w:eastAsia="Arial" w:hAnsi="Arial" w:cs="Arial"/>
          <w:color w:val="000000"/>
          <w:lang w:val="nl-NL"/>
        </w:rPr>
        <w:t xml:space="preserve">at ze ongeveer 80 km per uur reed. Op camera’s langs die route is inderdaad </w:t>
      </w:r>
      <w:r w:rsidRPr="00F23372">
        <w:rPr>
          <w:rFonts w:ascii="Arial" w:eastAsia="Arial" w:hAnsi="Arial" w:cs="Arial"/>
          <w:color w:val="000000"/>
          <w:lang w:val="nl-NL"/>
        </w:rPr>
        <w:t>een</w:t>
      </w:r>
      <w:r w:rsidRPr="00F23372">
        <w:rPr>
          <w:rFonts w:ascii="Arial" w:eastAsia="Arial" w:hAnsi="Arial" w:cs="Arial"/>
          <w:color w:val="000000"/>
          <w:lang w:val="nl-NL"/>
        </w:rPr>
        <w:t xml:space="preserve"> auto te zien die volgens het OM de hare moet zijn. Alleen: de tijden kloppen niet met de beweerde snelheid van Jessica. Volgens het interval tussen de camera’s heeft ze gemidde</w:t>
      </w:r>
      <w:r w:rsidRPr="00F23372">
        <w:rPr>
          <w:rFonts w:ascii="Arial" w:eastAsia="Arial" w:hAnsi="Arial" w:cs="Arial"/>
          <w:color w:val="000000"/>
          <w:lang w:val="nl-NL"/>
        </w:rPr>
        <w:t xml:space="preserve">ld 18 km/per uur over de rit gedaan. Het OM denkt dat ze onderweg de handlanger heeft afgezet. Dat zou </w:t>
      </w:r>
      <w:r w:rsidRPr="00F23372">
        <w:rPr>
          <w:rFonts w:ascii="Arial" w:eastAsia="Arial" w:hAnsi="Arial" w:cs="Arial"/>
          <w:color w:val="000000"/>
          <w:lang w:val="nl-NL"/>
        </w:rPr>
        <w:t>een</w:t>
      </w:r>
      <w:r w:rsidRPr="00F23372">
        <w:rPr>
          <w:rFonts w:ascii="Arial" w:eastAsia="Arial" w:hAnsi="Arial" w:cs="Arial"/>
          <w:color w:val="000000"/>
          <w:lang w:val="nl-NL"/>
        </w:rPr>
        <w:t xml:space="preserve"> familielid kunnen zijn. Familieleden van Jessica uit Duitsland waren in de dagen ervoor in de buurt, kwamen onverwachts langs en de oom van Jessica s</w:t>
      </w:r>
      <w:r w:rsidRPr="00F23372">
        <w:rPr>
          <w:rFonts w:ascii="Arial" w:eastAsia="Arial" w:hAnsi="Arial" w:cs="Arial"/>
          <w:color w:val="000000"/>
          <w:lang w:val="nl-NL"/>
        </w:rPr>
        <w:t xml:space="preserve">tond onder </w:t>
      </w:r>
      <w:r w:rsidRPr="00F23372">
        <w:rPr>
          <w:rFonts w:ascii="Arial" w:eastAsia="Arial" w:hAnsi="Arial" w:cs="Arial"/>
          <w:color w:val="000000"/>
          <w:lang w:val="nl-NL"/>
        </w:rPr>
        <w:t>een</w:t>
      </w:r>
      <w:r w:rsidRPr="00F23372">
        <w:rPr>
          <w:rFonts w:ascii="Arial" w:eastAsia="Arial" w:hAnsi="Arial" w:cs="Arial"/>
          <w:color w:val="000000"/>
          <w:lang w:val="nl-NL"/>
        </w:rPr>
        <w:t xml:space="preserve"> vreemde naam in haar telefoon. Ze waren volgens het OM bezig met ‘</w:t>
      </w:r>
      <w:r w:rsidRPr="00F23372">
        <w:rPr>
          <w:rFonts w:ascii="Arial" w:eastAsia="Arial" w:hAnsi="Arial" w:cs="Arial"/>
          <w:color w:val="000000"/>
          <w:lang w:val="nl-NL"/>
        </w:rPr>
        <w:t>een</w:t>
      </w:r>
      <w:r w:rsidRPr="00F23372">
        <w:rPr>
          <w:rFonts w:ascii="Arial" w:eastAsia="Arial" w:hAnsi="Arial" w:cs="Arial"/>
          <w:color w:val="000000"/>
          <w:lang w:val="nl-NL"/>
        </w:rPr>
        <w:t xml:space="preserve"> verkenning’. De dag voor de moord is Jessica’s moeder in Nederland, ze krijgt </w:t>
      </w:r>
      <w:r w:rsidRPr="00F23372">
        <w:rPr>
          <w:rFonts w:ascii="Arial" w:eastAsia="Arial" w:hAnsi="Arial" w:cs="Arial"/>
          <w:color w:val="000000"/>
          <w:lang w:val="nl-NL"/>
        </w:rPr>
        <w:t>een</w:t>
      </w:r>
      <w:r w:rsidRPr="00F23372">
        <w:rPr>
          <w:rFonts w:ascii="Arial" w:eastAsia="Arial" w:hAnsi="Arial" w:cs="Arial"/>
          <w:color w:val="000000"/>
          <w:lang w:val="nl-NL"/>
        </w:rPr>
        <w:t xml:space="preserve"> sms ‘Welkom in Nederland’ en wist die. Daarna zet ze haar telefoon uit. De ochtend na de </w:t>
      </w:r>
      <w:r w:rsidRPr="00F23372">
        <w:rPr>
          <w:rFonts w:ascii="Arial" w:eastAsia="Arial" w:hAnsi="Arial" w:cs="Arial"/>
          <w:color w:val="000000"/>
          <w:lang w:val="nl-NL"/>
        </w:rPr>
        <w:t xml:space="preserve">moord zegt ze tegen </w:t>
      </w:r>
      <w:r w:rsidRPr="00F23372">
        <w:rPr>
          <w:rFonts w:ascii="Arial" w:eastAsia="Arial" w:hAnsi="Arial" w:cs="Arial"/>
          <w:color w:val="000000"/>
          <w:lang w:val="nl-NL"/>
        </w:rPr>
        <w:t>een</w:t>
      </w:r>
      <w:r w:rsidRPr="00F23372">
        <w:rPr>
          <w:rFonts w:ascii="Arial" w:eastAsia="Arial" w:hAnsi="Arial" w:cs="Arial"/>
          <w:color w:val="000000"/>
          <w:lang w:val="nl-NL"/>
        </w:rPr>
        <w:t xml:space="preserve"> buurvrouw dat Tjeerd dood is, verklaart die buurvrouw. Tjeerd is dan nog niet gevonden.</w:t>
      </w:r>
    </w:p>
    <w:p w14:paraId="6BE0FE3E" w14:textId="77777777" w:rsidR="00BB27B0" w:rsidRPr="00F23372" w:rsidRDefault="00A347C5">
      <w:pPr>
        <w:spacing w:before="200" w:line="260" w:lineRule="atLeast"/>
        <w:jc w:val="both"/>
        <w:rPr>
          <w:rFonts w:ascii="Arial" w:hAnsi="Arial" w:cs="Arial"/>
          <w:lang w:val="nl-NL"/>
        </w:rPr>
      </w:pPr>
      <w:r w:rsidRPr="00F23372">
        <w:rPr>
          <w:rFonts w:ascii="Arial" w:eastAsia="Arial" w:hAnsi="Arial" w:cs="Arial"/>
          <w:color w:val="000000"/>
          <w:lang w:val="nl-NL"/>
        </w:rPr>
        <w:t>De rechter rekent Jessica het ‘leugenachtig’ verklaren zwaar aan. Jessica is die nacht in de buurt van Tjeerd geweest en moet hem gezien hebben, laat Google zien. Ze heeft hem niet gebeld terwijl ze hem zou zoeken, ze heeft gelogen over het uitzetten van h</w:t>
      </w:r>
      <w:r w:rsidRPr="00F23372">
        <w:rPr>
          <w:rFonts w:ascii="Arial" w:eastAsia="Arial" w:hAnsi="Arial" w:cs="Arial"/>
          <w:color w:val="000000"/>
          <w:lang w:val="nl-NL"/>
        </w:rPr>
        <w:t xml:space="preserve">aar telefoon, over de terugreis en over de periode daarna. De rechter: ‘Zij heeft volgens </w:t>
      </w:r>
      <w:r w:rsidRPr="00F23372">
        <w:rPr>
          <w:rFonts w:ascii="Arial" w:eastAsia="Arial" w:hAnsi="Arial" w:cs="Arial"/>
          <w:color w:val="000000"/>
          <w:lang w:val="nl-NL"/>
        </w:rPr>
        <w:t>een</w:t>
      </w:r>
      <w:r w:rsidRPr="00F23372">
        <w:rPr>
          <w:rFonts w:ascii="Arial" w:eastAsia="Arial" w:hAnsi="Arial" w:cs="Arial"/>
          <w:color w:val="000000"/>
          <w:lang w:val="nl-NL"/>
        </w:rPr>
        <w:t xml:space="preserve"> vooropgezet plan (Tjeerd, red.) naar de Bûterwei laten komen, heeft hem daar ontmoet en is met hem het weiland ingelopen, waar hij vervolgens op gewelddadige wijz</w:t>
      </w:r>
      <w:r w:rsidRPr="00F23372">
        <w:rPr>
          <w:rFonts w:ascii="Arial" w:eastAsia="Arial" w:hAnsi="Arial" w:cs="Arial"/>
          <w:color w:val="000000"/>
          <w:lang w:val="nl-NL"/>
        </w:rPr>
        <w:t>e om het leven is gebracht.’</w:t>
      </w:r>
    </w:p>
    <w:p w14:paraId="318670A8" w14:textId="77777777" w:rsidR="00BB27B0" w:rsidRPr="00F23372" w:rsidRDefault="00A347C5">
      <w:pPr>
        <w:spacing w:line="260" w:lineRule="atLeast"/>
        <w:jc w:val="both"/>
        <w:rPr>
          <w:rFonts w:ascii="Arial" w:hAnsi="Arial" w:cs="Arial"/>
          <w:lang w:val="nl-NL"/>
        </w:rPr>
      </w:pPr>
      <w:r w:rsidRPr="00F23372">
        <w:rPr>
          <w:rFonts w:ascii="Arial" w:eastAsia="Arial" w:hAnsi="Arial" w:cs="Arial"/>
          <w:color w:val="000000"/>
          <w:lang w:val="nl-NL"/>
        </w:rPr>
        <w:t>De advocaat van B. heeft na de uitspraak hoger beroep aangetekend. Hij eiste eerder vrijspraak.</w:t>
      </w:r>
    </w:p>
    <w:sectPr w:rsidR="00BB27B0" w:rsidRPr="00F23372">
      <w:type w:val="continuous"/>
      <w:pgSz w:w="12240" w:h="15840"/>
      <w:pgMar w:top="840" w:right="1000" w:bottom="840" w:left="1000" w:header="400" w:footer="4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ADCC1" w14:textId="77777777" w:rsidR="00A347C5" w:rsidRDefault="00A347C5">
      <w:r>
        <w:separator/>
      </w:r>
    </w:p>
  </w:endnote>
  <w:endnote w:type="continuationSeparator" w:id="0">
    <w:p w14:paraId="28FFBCE1" w14:textId="77777777" w:rsidR="00A347C5" w:rsidRDefault="00A3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7E37A" w14:textId="77777777" w:rsidR="00BB27B0" w:rsidRDefault="00BB27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80" w:type="dxa"/>
      <w:jc w:val="center"/>
      <w:tblBorders>
        <w:top w:val="nil"/>
        <w:left w:val="nil"/>
        <w:bottom w:val="nil"/>
        <w:right w:val="nil"/>
        <w:insideH w:val="nil"/>
        <w:insideV w:val="nil"/>
      </w:tblBorders>
      <w:tblLayout w:type="fixed"/>
      <w:tblLook w:val="04A0" w:firstRow="1" w:lastRow="0" w:firstColumn="1" w:lastColumn="0" w:noHBand="0" w:noVBand="1"/>
    </w:tblPr>
    <w:tblGrid>
      <w:gridCol w:w="2600"/>
      <w:gridCol w:w="4880"/>
      <w:gridCol w:w="2600"/>
    </w:tblGrid>
    <w:tr w:rsidR="00BB27B0" w14:paraId="0D2F97A1" w14:textId="77777777">
      <w:trPr>
        <w:jc w:val="center"/>
      </w:trPr>
      <w:tc>
        <w:tcPr>
          <w:tcW w:w="2600" w:type="dxa"/>
          <w:tcMar>
            <w:top w:w="200" w:type="dxa"/>
          </w:tcMar>
          <w:vAlign w:val="center"/>
        </w:tcPr>
        <w:p w14:paraId="206D0F1B" w14:textId="77777777" w:rsidR="00BB27B0" w:rsidRDefault="00BB27B0"/>
      </w:tc>
      <w:tc>
        <w:tcPr>
          <w:tcW w:w="4880" w:type="dxa"/>
          <w:tcMar>
            <w:top w:w="200" w:type="dxa"/>
          </w:tcMar>
          <w:vAlign w:val="center"/>
        </w:tcPr>
        <w:p w14:paraId="12E93DA4" w14:textId="77777777" w:rsidR="00BB27B0" w:rsidRDefault="00A347C5">
          <w:pPr>
            <w:jc w:val="center"/>
          </w:pPr>
          <w:r>
            <w:rPr>
              <w:rFonts w:ascii="Arial" w:eastAsia="Arial" w:hAnsi="Arial" w:cs="Arial"/>
              <w:sz w:val="20"/>
            </w:rPr>
            <w:t xml:space="preserve"> </w:t>
          </w:r>
        </w:p>
      </w:tc>
      <w:tc>
        <w:tcPr>
          <w:tcW w:w="2600" w:type="dxa"/>
          <w:tcMar>
            <w:top w:w="200" w:type="dxa"/>
          </w:tcMar>
          <w:vAlign w:val="center"/>
        </w:tcPr>
        <w:p w14:paraId="18EE689A" w14:textId="77777777" w:rsidR="00BB27B0" w:rsidRDefault="00BB27B0"/>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D4895" w14:textId="77777777" w:rsidR="00BB27B0" w:rsidRDefault="00A347C5">
    <w:pPr>
      <w:spacing w:before="200"/>
      <w:jc w:val="center"/>
    </w:pP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0D85D" w14:textId="77777777" w:rsidR="00A347C5" w:rsidRDefault="00A347C5">
      <w:r>
        <w:separator/>
      </w:r>
    </w:p>
  </w:footnote>
  <w:footnote w:type="continuationSeparator" w:id="0">
    <w:p w14:paraId="1F295610" w14:textId="77777777" w:rsidR="00A347C5" w:rsidRDefault="00A34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153CE" w14:textId="77777777" w:rsidR="00BB27B0" w:rsidRDefault="00BB27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80" w:type="dxa"/>
      <w:jc w:val="center"/>
      <w:tblBorders>
        <w:top w:val="nil"/>
        <w:left w:val="nil"/>
        <w:bottom w:val="nil"/>
        <w:right w:val="nil"/>
        <w:insideH w:val="nil"/>
        <w:insideV w:val="nil"/>
      </w:tblBorders>
      <w:tblLayout w:type="fixed"/>
      <w:tblLook w:val="04A0" w:firstRow="1" w:lastRow="0" w:firstColumn="1" w:lastColumn="0" w:noHBand="0" w:noVBand="1"/>
    </w:tblPr>
    <w:tblGrid>
      <w:gridCol w:w="10080"/>
    </w:tblGrid>
    <w:tr w:rsidR="00BB27B0" w14:paraId="4A5A02EE" w14:textId="77777777">
      <w:trPr>
        <w:jc w:val="center"/>
      </w:trPr>
      <w:tc>
        <w:tcPr>
          <w:tcW w:w="10080" w:type="dxa"/>
          <w:vAlign w:val="center"/>
        </w:tcPr>
        <w:p w14:paraId="5753F139" w14:textId="6668484E" w:rsidR="00BB27B0" w:rsidRDefault="00A347C5">
          <w:pPr>
            <w:jc w:val="right"/>
          </w:pPr>
          <w:r>
            <w:rPr>
              <w:rFonts w:ascii="Arial" w:eastAsia="Arial" w:hAnsi="Arial" w:cs="Arial"/>
              <w:sz w:val="20"/>
            </w:rPr>
            <w:t xml:space="preserve">Page </w:t>
          </w:r>
          <w:r>
            <w:rPr>
              <w:rFonts w:ascii="Arial" w:eastAsia="Arial" w:hAnsi="Arial" w:cs="Arial"/>
              <w:sz w:val="20"/>
            </w:rPr>
            <w:fldChar w:fldCharType="begin"/>
          </w:r>
          <w:r>
            <w:rPr>
              <w:rFonts w:ascii="Arial" w:eastAsia="Arial" w:hAnsi="Arial" w:cs="Arial"/>
              <w:sz w:val="20"/>
            </w:rPr>
            <w:instrText xml:space="preserve"> PAGE </w:instrText>
          </w:r>
          <w:r w:rsidR="00F23372">
            <w:rPr>
              <w:rFonts w:ascii="Arial" w:eastAsia="Arial" w:hAnsi="Arial" w:cs="Arial"/>
              <w:sz w:val="20"/>
            </w:rPr>
            <w:fldChar w:fldCharType="separate"/>
          </w:r>
          <w:r w:rsidR="00F23372">
            <w:rPr>
              <w:rFonts w:ascii="Arial" w:eastAsia="Arial" w:hAnsi="Arial" w:cs="Arial"/>
              <w:noProof/>
              <w:sz w:val="20"/>
            </w:rPr>
            <w:t>3</w:t>
          </w:r>
          <w:r>
            <w:rPr>
              <w:rFonts w:ascii="Arial" w:eastAsia="Arial" w:hAnsi="Arial" w:cs="Arial"/>
              <w:sz w:val="20"/>
            </w:rPr>
            <w:fldChar w:fldCharType="end"/>
          </w:r>
          <w:r>
            <w:rPr>
              <w:rFonts w:ascii="Arial" w:eastAsia="Arial" w:hAnsi="Arial" w:cs="Arial"/>
              <w:sz w:val="20"/>
            </w:rPr>
            <w:t xml:space="preserve"> of </w:t>
          </w:r>
          <w:r>
            <w:rPr>
              <w:rFonts w:ascii="Arial" w:eastAsia="Arial" w:hAnsi="Arial" w:cs="Arial"/>
              <w:sz w:val="20"/>
            </w:rPr>
            <w:fldChar w:fldCharType="begin"/>
          </w:r>
          <w:r>
            <w:rPr>
              <w:rFonts w:ascii="Arial" w:eastAsia="Arial" w:hAnsi="Arial" w:cs="Arial"/>
              <w:sz w:val="20"/>
            </w:rPr>
            <w:instrText xml:space="preserve"> NUMPAGES </w:instrText>
          </w:r>
          <w:r w:rsidR="00F23372">
            <w:rPr>
              <w:rFonts w:ascii="Arial" w:eastAsia="Arial" w:hAnsi="Arial" w:cs="Arial"/>
              <w:sz w:val="20"/>
            </w:rPr>
            <w:fldChar w:fldCharType="separate"/>
          </w:r>
          <w:r w:rsidR="00F23372">
            <w:rPr>
              <w:rFonts w:ascii="Arial" w:eastAsia="Arial" w:hAnsi="Arial" w:cs="Arial"/>
              <w:noProof/>
              <w:sz w:val="20"/>
            </w:rPr>
            <w:t>3</w:t>
          </w:r>
          <w:r>
            <w:rPr>
              <w:rFonts w:ascii="Arial" w:eastAsia="Arial" w:hAnsi="Arial" w:cs="Arial"/>
              <w:sz w:val="20"/>
            </w:rPr>
            <w:fldChar w:fldCharType="end"/>
          </w:r>
        </w:p>
      </w:tc>
    </w:tr>
    <w:tr w:rsidR="00BB27B0" w:rsidRPr="00F23372" w14:paraId="010B866F" w14:textId="77777777">
      <w:trPr>
        <w:jc w:val="center"/>
      </w:trPr>
      <w:tc>
        <w:tcPr>
          <w:tcW w:w="10080" w:type="dxa"/>
        </w:tcPr>
        <w:p w14:paraId="7A2F3B86" w14:textId="77777777" w:rsidR="00BB27B0" w:rsidRPr="00F23372" w:rsidRDefault="00A347C5">
          <w:pPr>
            <w:spacing w:before="60" w:after="200"/>
            <w:jc w:val="center"/>
            <w:rPr>
              <w:lang w:val="nl-NL"/>
            </w:rPr>
          </w:pPr>
          <w:r w:rsidRPr="00F23372">
            <w:rPr>
              <w:rFonts w:ascii="Arial" w:eastAsia="Arial" w:hAnsi="Arial" w:cs="Arial"/>
              <w:sz w:val="20"/>
              <w:lang w:val="nl-NL"/>
            </w:rPr>
            <w:t>Hoe Google-data in een moordzaak leidden naar de echtgenote</w:t>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12FB4" w14:textId="77777777" w:rsidR="00BB27B0" w:rsidRDefault="00BB27B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A347C5"/>
    <w:rsid w:val="00A77B3E"/>
    <w:rsid w:val="00BB27B0"/>
    <w:rsid w:val="00CA2A55"/>
    <w:rsid w:val="00F233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4692B3"/>
  <w15:docId w15:val="{C89B6260-412D-4042-97E2-1738DC578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ard">
    <w:name w:val="Normal"/>
    <w:qFormat/>
    <w:rPr>
      <w:sz w:val="24"/>
      <w:szCs w:val="24"/>
    </w:rPr>
  </w:style>
  <w:style w:type="paragraph" w:styleId="Kop1">
    <w:name w:val="heading 1"/>
    <w:basedOn w:val="Standaard"/>
    <w:next w:val="Standaard"/>
    <w:qFormat/>
    <w:rsid w:val="00EF7B96"/>
    <w:pPr>
      <w:keepNext/>
      <w:spacing w:before="240" w:after="60"/>
      <w:outlineLvl w:val="0"/>
    </w:pPr>
    <w:rPr>
      <w:rFonts w:ascii="Arial" w:hAnsi="Arial"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dvance.lexis.com/api/document?collection=news&amp;id=urn:contentItem:5WS3-W4J1-JBHV-K3G0-00000-00&amp;context=" TargetMode="External"/><Relationship Id="rId18" Type="http://schemas.openxmlformats.org/officeDocument/2006/relationships/hyperlink" Target="https://advance.lexis.com/api/document?collection=news&amp;id=urn:contentItem:5WS3-W4J1-JBHV-K3G0-00000-00&amp;context=" TargetMode="External"/><Relationship Id="rId3" Type="http://schemas.openxmlformats.org/officeDocument/2006/relationships/webSettings" Target="webSettings.xml"/><Relationship Id="rId21" Type="http://schemas.openxmlformats.org/officeDocument/2006/relationships/image" Target="media/image1.png"/><Relationship Id="rId7" Type="http://schemas.openxmlformats.org/officeDocument/2006/relationships/header" Target="header2.xml"/><Relationship Id="rId12" Type="http://schemas.openxmlformats.org/officeDocument/2006/relationships/hyperlink" Target="https://advance.lexis.com/api/document?collection=news&amp;id=urn:contentItem:5WS3-W4J1-JBHV-K3G0-00000-00&amp;context=" TargetMode="External"/><Relationship Id="rId17" Type="http://schemas.openxmlformats.org/officeDocument/2006/relationships/hyperlink" Target="https://advance.lexis.com/api/document?collection=news&amp;id=urn:contentItem:5WS3-W4J1-JBHV-K3G0-00000-00&amp;context=" TargetMode="External"/><Relationship Id="rId2" Type="http://schemas.openxmlformats.org/officeDocument/2006/relationships/settings" Target="settings.xml"/><Relationship Id="rId16" Type="http://schemas.openxmlformats.org/officeDocument/2006/relationships/hyperlink" Target="https://advance.lexis.com/api/document?collection=news&amp;id=urn:contentItem:5WS3-W4J1-JBHV-K3G0-00000-00&amp;context=" TargetMode="External"/><Relationship Id="rId20" Type="http://schemas.openxmlformats.org/officeDocument/2006/relationships/hyperlink" Target="https://advance.lexis.com/api/document?collection=news&amp;id=urn:contentItem:5WS3-W4J1-JBHV-K3G0-00000-00&amp;context="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advance.lexis.com/api/document?collection=news&amp;id=urn:contentItem:5WS3-W4J1-JBHV-K3G0-00000-00&amp;context=" TargetMode="Externa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s://advance.lexis.com/api/document?collection=news&amp;id=urn:contentItem:5WS3-W4J1-JBHV-K3G0-00000-00&amp;context="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advance.lexis.com/api/document?collection=news&amp;id=urn:contentItem:5WS3-W4J1-JBHV-K3G0-00000-00&amp;context="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2137</Words>
  <Characters>11754</Characters>
  <Application>Microsoft Office Word</Application>
  <DocSecurity>0</DocSecurity>
  <Lines>97</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Hoe Google-data in een moordzaak leidden naar de echtgenote</vt:lpstr>
      <vt:lpstr/>
    </vt:vector>
  </TitlesOfParts>
  <Company/>
  <LinksUpToDate>false</LinksUpToDate>
  <CharactersWithSpaces>13864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Hoe Google-data in een moordzaak leidden naar de echtgenote</dc:title>
  <dc:creator>Jolanda vd Ven</dc:creator>
  <cp:lastModifiedBy>Ven-van der Aa, JAM (Jolanda) van der</cp:lastModifiedBy>
  <cp:revision>2</cp:revision>
  <dcterms:created xsi:type="dcterms:W3CDTF">2019-09-05T09:04:00Z</dcterms:created>
  <dcterms:modified xsi:type="dcterms:W3CDTF">2019-09-05T09:04:00Z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DeliveryID">
    <vt:lpwstr>96570569</vt:lpwstr>
  </property>
  <property fmtid="{D5CDD505-2E9C-101B-9397-08002B2CF9AE}" pid="3" name="LADocCount">
    <vt:i4>2</vt:i4>
  </property>
  <property fmtid="{D5CDD505-2E9C-101B-9397-08002B2CF9AE}" pid="4" name="UserPermID">
    <vt:lpwstr>urn:user:PA187174973</vt:lpwstr>
  </property>
</Properties>
</file>